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4B014" w14:textId="77777777" w:rsidR="0047002E" w:rsidRPr="009D5429" w:rsidRDefault="0047002E">
      <w:pPr>
        <w:spacing w:after="60"/>
        <w:jc w:val="center"/>
        <w:rPr>
          <w:b/>
          <w:lang w:val="pl-PL"/>
        </w:rPr>
      </w:pPr>
    </w:p>
    <w:p w14:paraId="0C63DC71" w14:textId="77777777" w:rsidR="0047002E" w:rsidRPr="009D5429" w:rsidRDefault="0047002E" w:rsidP="0047002E">
      <w:pPr>
        <w:spacing w:before="100" w:beforeAutospacing="1" w:after="60" w:afterAutospacing="1" w:line="240" w:lineRule="auto"/>
        <w:jc w:val="center"/>
        <w:rPr>
          <w:rFonts w:eastAsia="Times New Roman" w:cs="Times New Roman"/>
          <w:szCs w:val="24"/>
          <w:lang w:val="pl-PL" w:eastAsia="pl-PL"/>
        </w:rPr>
      </w:pPr>
      <w:r w:rsidRPr="009D5429">
        <w:rPr>
          <w:rFonts w:eastAsia="Times New Roman" w:cs="Times New Roman"/>
          <w:b/>
          <w:bCs/>
          <w:szCs w:val="24"/>
          <w:lang w:val="pl-PL" w:eastAsia="pl-PL"/>
        </w:rPr>
        <w:t>ARKUSZ OBSERWACJI LEKCJI / ZAJĘĆ</w:t>
      </w:r>
      <w:r w:rsidRPr="009D5429">
        <w:rPr>
          <w:rFonts w:eastAsia="Times New Roman" w:cs="Times New Roman"/>
          <w:szCs w:val="24"/>
          <w:lang w:val="pl-PL" w:eastAsia="pl-PL"/>
        </w:rPr>
        <w:br/>
      </w:r>
      <w:r w:rsidRPr="009D5429">
        <w:rPr>
          <w:rFonts w:eastAsia="Times New Roman" w:cs="Times New Roman"/>
          <w:b/>
          <w:bCs/>
          <w:szCs w:val="24"/>
          <w:lang w:val="pl-PL" w:eastAsia="pl-PL"/>
        </w:rPr>
        <w:t>Zespół Szkół nr 33 w Bydgoszczy</w:t>
      </w:r>
    </w:p>
    <w:p w14:paraId="6E0C811D" w14:textId="77777777" w:rsidR="0047002E" w:rsidRPr="009D5429" w:rsidRDefault="0047002E" w:rsidP="0047002E">
      <w:pPr>
        <w:spacing w:before="100" w:beforeAutospacing="1" w:after="60" w:afterAutospacing="1" w:line="240" w:lineRule="auto"/>
        <w:jc w:val="center"/>
        <w:rPr>
          <w:rFonts w:eastAsia="Times New Roman" w:cs="Times New Roman"/>
          <w:szCs w:val="24"/>
          <w:lang w:val="pl-PL" w:eastAsia="pl-PL"/>
        </w:rPr>
      </w:pPr>
      <w:r w:rsidRPr="009D5429">
        <w:rPr>
          <w:rFonts w:eastAsia="Times New Roman" w:cs="Times New Roman"/>
          <w:b/>
          <w:bCs/>
          <w:szCs w:val="24"/>
          <w:lang w:val="pl-PL" w:eastAsia="pl-PL"/>
        </w:rPr>
        <w:t>Szkoła / rodzaj zajęć:</w:t>
      </w:r>
      <w:r w:rsidRPr="009D5429">
        <w:rPr>
          <w:rFonts w:eastAsia="Times New Roman" w:cs="Times New Roman"/>
          <w:szCs w:val="24"/>
          <w:lang w:val="pl-PL" w:eastAsia="pl-PL"/>
        </w:rPr>
        <w:br/>
      </w:r>
      <w:r w:rsidRPr="009D5429">
        <w:rPr>
          <w:rFonts w:eastAsia="Times New Roman" w:cs="Times New Roman"/>
          <w:b/>
          <w:szCs w:val="24"/>
          <w:lang w:val="pl-PL" w:eastAsia="pl-PL"/>
        </w:rPr>
        <w:t xml:space="preserve">Przedszkole </w:t>
      </w:r>
      <w:r w:rsidR="00E84DC6">
        <w:rPr>
          <w:rFonts w:eastAsia="Times New Roman" w:cs="Times New Roman"/>
          <w:b/>
          <w:szCs w:val="24"/>
          <w:lang w:val="pl-PL" w:eastAsia="pl-PL"/>
        </w:rPr>
        <w:t>nr 81</w:t>
      </w:r>
      <w:r w:rsidRPr="009D5429">
        <w:rPr>
          <w:rFonts w:eastAsia="Times New Roman" w:cs="Times New Roman"/>
          <w:b/>
          <w:szCs w:val="24"/>
          <w:lang w:val="pl-PL" w:eastAsia="pl-PL"/>
        </w:rPr>
        <w:t>/ Szkoła Podstawowa nr 52 / XIX Liceum Ogólnokształcące / Pozalekcyjne Zajęcia Wychowawcze*</w:t>
      </w:r>
    </w:p>
    <w:p w14:paraId="70C219DD" w14:textId="77777777" w:rsidR="003E5293" w:rsidRPr="009D5429" w:rsidRDefault="003B26B7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Rodzaj obserwacji: doradczo-doskonaląca / kontrolno-oceniająca / diagnozująca*</w:t>
      </w:r>
    </w:p>
    <w:p w14:paraId="61671584" w14:textId="77777777" w:rsidR="003E5293" w:rsidRPr="009D5429" w:rsidRDefault="003B26B7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* Podkreślić właściwe.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3E5293" w:rsidRPr="009D5429" w14:paraId="39686F5B" w14:textId="77777777">
        <w:trPr>
          <w:jc w:val="center"/>
        </w:trPr>
        <w:tc>
          <w:tcPr>
            <w:tcW w:w="5270" w:type="dxa"/>
            <w:vAlign w:val="center"/>
          </w:tcPr>
          <w:p w14:paraId="4AB147E3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1. Imię i nazwisko nauczyciela</w:t>
            </w:r>
          </w:p>
        </w:tc>
        <w:tc>
          <w:tcPr>
            <w:tcW w:w="5270" w:type="dxa"/>
            <w:vAlign w:val="center"/>
          </w:tcPr>
          <w:p w14:paraId="0E1FAEA1" w14:textId="77777777" w:rsidR="003E5293" w:rsidRPr="009D5429" w:rsidRDefault="00642CB4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   </w:t>
            </w:r>
          </w:p>
          <w:p w14:paraId="707AFDD3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06C6FB93" w14:textId="77777777">
        <w:trPr>
          <w:jc w:val="center"/>
        </w:trPr>
        <w:tc>
          <w:tcPr>
            <w:tcW w:w="5270" w:type="dxa"/>
            <w:vAlign w:val="center"/>
          </w:tcPr>
          <w:p w14:paraId="7684B884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2. Przedmiot / rodzaj zajęć</w:t>
            </w:r>
          </w:p>
        </w:tc>
        <w:tc>
          <w:tcPr>
            <w:tcW w:w="5270" w:type="dxa"/>
            <w:vAlign w:val="center"/>
          </w:tcPr>
          <w:p w14:paraId="5CA7A493" w14:textId="77777777" w:rsidR="003E5293" w:rsidRPr="009D5429" w:rsidRDefault="003E5293">
            <w:pPr>
              <w:rPr>
                <w:lang w:val="pl-PL"/>
              </w:rPr>
            </w:pPr>
          </w:p>
          <w:p w14:paraId="266188B9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6DAEFB13" w14:textId="77777777">
        <w:trPr>
          <w:jc w:val="center"/>
        </w:trPr>
        <w:tc>
          <w:tcPr>
            <w:tcW w:w="5270" w:type="dxa"/>
            <w:vAlign w:val="center"/>
          </w:tcPr>
          <w:p w14:paraId="1AADEC21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3. Etap edukacyjny / grupa wiekowa</w:t>
            </w:r>
          </w:p>
        </w:tc>
        <w:tc>
          <w:tcPr>
            <w:tcW w:w="5270" w:type="dxa"/>
            <w:vAlign w:val="center"/>
          </w:tcPr>
          <w:p w14:paraId="1D486A88" w14:textId="77777777" w:rsidR="003E5293" w:rsidRPr="009D5429" w:rsidRDefault="003E5293">
            <w:pPr>
              <w:rPr>
                <w:lang w:val="pl-PL"/>
              </w:rPr>
            </w:pPr>
          </w:p>
          <w:p w14:paraId="7E2BB440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6F98F9B8" w14:textId="77777777">
        <w:trPr>
          <w:jc w:val="center"/>
        </w:trPr>
        <w:tc>
          <w:tcPr>
            <w:tcW w:w="5270" w:type="dxa"/>
            <w:vAlign w:val="center"/>
          </w:tcPr>
          <w:p w14:paraId="6CE3039B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4. Data obserwacji</w:t>
            </w:r>
          </w:p>
        </w:tc>
        <w:tc>
          <w:tcPr>
            <w:tcW w:w="5270" w:type="dxa"/>
            <w:vAlign w:val="center"/>
          </w:tcPr>
          <w:p w14:paraId="5C0E4D50" w14:textId="77777777" w:rsidR="003E5293" w:rsidRPr="009D5429" w:rsidRDefault="003E5293">
            <w:pPr>
              <w:rPr>
                <w:lang w:val="pl-PL"/>
              </w:rPr>
            </w:pPr>
          </w:p>
          <w:p w14:paraId="2BB8E795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52A5122F" w14:textId="77777777">
        <w:trPr>
          <w:jc w:val="center"/>
        </w:trPr>
        <w:tc>
          <w:tcPr>
            <w:tcW w:w="5270" w:type="dxa"/>
            <w:vAlign w:val="center"/>
          </w:tcPr>
          <w:p w14:paraId="5AB109B1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5. Oddział</w:t>
            </w:r>
          </w:p>
        </w:tc>
        <w:tc>
          <w:tcPr>
            <w:tcW w:w="5270" w:type="dxa"/>
            <w:vAlign w:val="center"/>
          </w:tcPr>
          <w:p w14:paraId="54CDC343" w14:textId="77777777" w:rsidR="003E5293" w:rsidRPr="009D5429" w:rsidRDefault="003E5293">
            <w:pPr>
              <w:rPr>
                <w:lang w:val="pl-PL"/>
              </w:rPr>
            </w:pPr>
          </w:p>
          <w:p w14:paraId="74C8B3C2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4FAB770E" w14:textId="77777777">
        <w:trPr>
          <w:jc w:val="center"/>
        </w:trPr>
        <w:tc>
          <w:tcPr>
            <w:tcW w:w="5270" w:type="dxa"/>
            <w:vAlign w:val="center"/>
          </w:tcPr>
          <w:p w14:paraId="21B786E4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6. Temat lekcji / zajęć</w:t>
            </w:r>
          </w:p>
        </w:tc>
        <w:tc>
          <w:tcPr>
            <w:tcW w:w="5270" w:type="dxa"/>
            <w:vAlign w:val="center"/>
          </w:tcPr>
          <w:p w14:paraId="18BEAF4C" w14:textId="77777777" w:rsidR="003E5293" w:rsidRPr="009D5429" w:rsidRDefault="003E5293">
            <w:pPr>
              <w:rPr>
                <w:lang w:val="pl-PL"/>
              </w:rPr>
            </w:pPr>
          </w:p>
          <w:p w14:paraId="6657C19C" w14:textId="77777777" w:rsidR="00642CB4" w:rsidRPr="009D5429" w:rsidRDefault="00642CB4">
            <w:pPr>
              <w:rPr>
                <w:lang w:val="pl-PL"/>
              </w:rPr>
            </w:pPr>
          </w:p>
        </w:tc>
      </w:tr>
      <w:tr w:rsidR="003E5293" w:rsidRPr="009D5429" w14:paraId="7BCEB1D1" w14:textId="77777777">
        <w:trPr>
          <w:jc w:val="center"/>
        </w:trPr>
        <w:tc>
          <w:tcPr>
            <w:tcW w:w="5270" w:type="dxa"/>
            <w:vAlign w:val="center"/>
          </w:tcPr>
          <w:p w14:paraId="000337D2" w14:textId="77777777" w:rsidR="003E5293" w:rsidRPr="009D5429" w:rsidRDefault="003B26B7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7. Cele lekcji / zajęć</w:t>
            </w:r>
          </w:p>
        </w:tc>
        <w:tc>
          <w:tcPr>
            <w:tcW w:w="5270" w:type="dxa"/>
            <w:vAlign w:val="center"/>
          </w:tcPr>
          <w:p w14:paraId="16811DB4" w14:textId="77777777" w:rsidR="003E5293" w:rsidRPr="009D5429" w:rsidRDefault="003E5293">
            <w:pPr>
              <w:rPr>
                <w:lang w:val="pl-PL"/>
              </w:rPr>
            </w:pPr>
          </w:p>
          <w:p w14:paraId="725D2E86" w14:textId="77777777" w:rsidR="00642CB4" w:rsidRPr="009D5429" w:rsidRDefault="00642CB4">
            <w:pPr>
              <w:rPr>
                <w:lang w:val="pl-PL"/>
              </w:rPr>
            </w:pPr>
          </w:p>
        </w:tc>
      </w:tr>
    </w:tbl>
    <w:p w14:paraId="43888D25" w14:textId="77777777" w:rsidR="00EE5C58" w:rsidRPr="009D5429" w:rsidRDefault="00EE5C58">
      <w:pPr>
        <w:spacing w:after="60"/>
        <w:rPr>
          <w:b/>
          <w:lang w:val="pl-PL"/>
        </w:rPr>
      </w:pPr>
    </w:p>
    <w:p w14:paraId="689BA5C5" w14:textId="77777777" w:rsidR="003E5293" w:rsidRPr="009D5429" w:rsidRDefault="003B26B7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Krótki przebieg lekcji / zajęć, zastosowane metody i formy pracy: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3E5293" w:rsidRPr="009D5429" w14:paraId="67E3A060" w14:textId="77777777">
        <w:tc>
          <w:tcPr>
            <w:tcW w:w="10540" w:type="dxa"/>
            <w:vAlign w:val="center"/>
          </w:tcPr>
          <w:p w14:paraId="363374E5" w14:textId="77777777" w:rsidR="00642CB4" w:rsidRPr="009D5429" w:rsidRDefault="003B26B7">
            <w:pPr>
              <w:rPr>
                <w:sz w:val="22"/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br/>
            </w:r>
          </w:p>
          <w:p w14:paraId="6F185878" w14:textId="77777777" w:rsidR="00642CB4" w:rsidRPr="009D5429" w:rsidRDefault="00642CB4">
            <w:pPr>
              <w:rPr>
                <w:sz w:val="22"/>
                <w:lang w:val="pl-PL"/>
              </w:rPr>
            </w:pPr>
          </w:p>
          <w:p w14:paraId="1406E749" w14:textId="77777777" w:rsidR="003E5293" w:rsidRPr="009D5429" w:rsidRDefault="0047002E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br/>
            </w:r>
          </w:p>
        </w:tc>
      </w:tr>
    </w:tbl>
    <w:p w14:paraId="228C804F" w14:textId="77777777" w:rsidR="003E5293" w:rsidRPr="009D5429" w:rsidRDefault="003B26B7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Ocena lekcji/zajęć (stopień realizacji celów, mocne i słabe strony lekcji/zajęć)*: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3E5293" w:rsidRPr="009D5429" w14:paraId="41F6CB47" w14:textId="77777777">
        <w:tc>
          <w:tcPr>
            <w:tcW w:w="10540" w:type="dxa"/>
            <w:vAlign w:val="center"/>
          </w:tcPr>
          <w:p w14:paraId="03230CBA" w14:textId="77777777" w:rsidR="00642CB4" w:rsidRPr="009D5429" w:rsidRDefault="003B26B7">
            <w:pPr>
              <w:rPr>
                <w:sz w:val="22"/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br/>
            </w:r>
          </w:p>
          <w:p w14:paraId="72ABED9F" w14:textId="77777777" w:rsidR="00642CB4" w:rsidRPr="009D5429" w:rsidRDefault="00642CB4">
            <w:pPr>
              <w:rPr>
                <w:sz w:val="22"/>
                <w:lang w:val="pl-PL"/>
              </w:rPr>
            </w:pPr>
          </w:p>
          <w:p w14:paraId="48C7D37E" w14:textId="77777777" w:rsidR="00642CB4" w:rsidRPr="009D5429" w:rsidRDefault="00642CB4">
            <w:pPr>
              <w:rPr>
                <w:sz w:val="22"/>
                <w:lang w:val="pl-PL"/>
              </w:rPr>
            </w:pPr>
          </w:p>
          <w:p w14:paraId="35095461" w14:textId="77777777" w:rsidR="003E5293" w:rsidRPr="009D5429" w:rsidRDefault="003E5293">
            <w:pPr>
              <w:rPr>
                <w:lang w:val="pl-PL"/>
              </w:rPr>
            </w:pPr>
          </w:p>
        </w:tc>
      </w:tr>
    </w:tbl>
    <w:p w14:paraId="33E14BEB" w14:textId="77777777" w:rsidR="00E42196" w:rsidRPr="009D5429" w:rsidRDefault="00E42196">
      <w:pPr>
        <w:spacing w:after="60"/>
        <w:rPr>
          <w:lang w:val="pl-PL"/>
        </w:rPr>
      </w:pPr>
    </w:p>
    <w:p w14:paraId="652A4A24" w14:textId="77777777" w:rsidR="00E42196" w:rsidRPr="009D5429" w:rsidRDefault="006D4F7B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Autorefleksja i wnioski do dalszej pracy*: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E42196" w:rsidRPr="009D5429" w14:paraId="57015FE5" w14:textId="77777777">
        <w:tc>
          <w:tcPr>
            <w:tcW w:w="10540" w:type="dxa"/>
          </w:tcPr>
          <w:p w14:paraId="226B23C4" w14:textId="77777777" w:rsidR="00EE5C58" w:rsidRPr="009D5429" w:rsidRDefault="006D4F7B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br/>
            </w:r>
          </w:p>
          <w:p w14:paraId="0347E422" w14:textId="77777777" w:rsidR="00EE5C58" w:rsidRPr="009D5429" w:rsidRDefault="00EE5C58">
            <w:pPr>
              <w:rPr>
                <w:lang w:val="pl-PL"/>
              </w:rPr>
            </w:pPr>
          </w:p>
          <w:p w14:paraId="78079C3A" w14:textId="77777777" w:rsidR="00E42196" w:rsidRPr="009D5429" w:rsidRDefault="006D4F7B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br/>
            </w:r>
          </w:p>
        </w:tc>
      </w:tr>
    </w:tbl>
    <w:p w14:paraId="6AC8CAA7" w14:textId="77777777" w:rsidR="00EE5C58" w:rsidRPr="009D5429" w:rsidRDefault="006D4F7B">
      <w:pPr>
        <w:spacing w:after="60"/>
        <w:rPr>
          <w:lang w:val="pl-PL"/>
        </w:rPr>
      </w:pPr>
      <w:r w:rsidRPr="009D5429">
        <w:rPr>
          <w:rFonts w:eastAsia="Times New Roman"/>
          <w:b/>
          <w:i/>
          <w:lang w:val="pl-PL"/>
        </w:rPr>
        <w:t>* Nauczyciel wypełnia po realizacji lekcji/zajęć – omawianie podczas rozmowy podsumowującej.</w:t>
      </w:r>
    </w:p>
    <w:p w14:paraId="3413492D" w14:textId="77777777" w:rsidR="001A31BF" w:rsidRPr="009D5429" w:rsidRDefault="001A31BF">
      <w:pPr>
        <w:spacing w:after="60"/>
        <w:rPr>
          <w:rFonts w:eastAsia="Times New Roman"/>
          <w:b/>
          <w:lang w:val="pl-PL"/>
        </w:rPr>
      </w:pPr>
    </w:p>
    <w:p w14:paraId="62EB1B63" w14:textId="77777777" w:rsidR="00DD4739" w:rsidRPr="009D5429" w:rsidRDefault="003B26B7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lastRenderedPageBreak/>
        <w:t>I. OBSZARY OBSERWACJI – ODPOWIEDNIO DO RODZAJU OBSERWACJI</w:t>
      </w:r>
    </w:p>
    <w:p w14:paraId="70868F36" w14:textId="77777777" w:rsidR="00EE6E78" w:rsidRDefault="00EE6E78" w:rsidP="001A31BF">
      <w:pPr>
        <w:spacing w:after="60"/>
        <w:ind w:firstLine="720"/>
        <w:jc w:val="both"/>
        <w:rPr>
          <w:rFonts w:eastAsia="Times New Roman"/>
          <w:lang w:val="pl-PL"/>
        </w:rPr>
      </w:pPr>
    </w:p>
    <w:p w14:paraId="7530FA2F" w14:textId="77777777" w:rsidR="00E84DC6" w:rsidRDefault="001A31BF" w:rsidP="001A31BF">
      <w:pPr>
        <w:spacing w:after="60"/>
        <w:ind w:firstLine="720"/>
        <w:jc w:val="both"/>
        <w:rPr>
          <w:rFonts w:eastAsia="Times New Roman"/>
          <w:lang w:val="pl-PL"/>
        </w:rPr>
      </w:pPr>
      <w:r w:rsidRPr="009D5429">
        <w:rPr>
          <w:rFonts w:eastAsia="Times New Roman"/>
          <w:lang w:val="pl-PL"/>
        </w:rPr>
        <w:t>Dalszą</w:t>
      </w:r>
      <w:r w:rsidR="00CB78B9" w:rsidRPr="009D5429">
        <w:rPr>
          <w:rFonts w:eastAsia="Times New Roman"/>
          <w:lang w:val="pl-PL"/>
        </w:rPr>
        <w:t xml:space="preserve"> część arkusza wypełnia się odpowiednio do rodzaju obserwacji. </w:t>
      </w:r>
    </w:p>
    <w:p w14:paraId="72FAC8BE" w14:textId="77777777" w:rsidR="00E84DC6" w:rsidRDefault="00CB78B9" w:rsidP="001A31BF">
      <w:pPr>
        <w:spacing w:after="60"/>
        <w:ind w:firstLine="720"/>
        <w:jc w:val="both"/>
        <w:rPr>
          <w:rFonts w:eastAsia="Times New Roman"/>
          <w:lang w:val="pl-PL"/>
        </w:rPr>
      </w:pPr>
      <w:r w:rsidRPr="009D5429">
        <w:rPr>
          <w:rFonts w:eastAsia="Times New Roman"/>
          <w:lang w:val="pl-PL"/>
        </w:rPr>
        <w:t xml:space="preserve">W obserwacji doradczo-doskonalącej lub kontrolno-oceniającej wypełnia się część I.A. </w:t>
      </w:r>
    </w:p>
    <w:p w14:paraId="19F421FA" w14:textId="77777777" w:rsidR="00DD4739" w:rsidRDefault="00CB78B9" w:rsidP="001A31BF">
      <w:pPr>
        <w:spacing w:after="60"/>
        <w:ind w:firstLine="720"/>
        <w:jc w:val="both"/>
        <w:rPr>
          <w:rFonts w:eastAsia="Times New Roman"/>
          <w:lang w:val="pl-PL"/>
        </w:rPr>
      </w:pPr>
      <w:r w:rsidRPr="009D5429">
        <w:rPr>
          <w:rFonts w:eastAsia="Times New Roman"/>
          <w:lang w:val="pl-PL"/>
        </w:rPr>
        <w:t>W obserwacji diagnozującej wypełnia się część I.B.</w:t>
      </w:r>
    </w:p>
    <w:p w14:paraId="45C83E86" w14:textId="77777777" w:rsidR="00E84DC6" w:rsidRPr="00EE6E78" w:rsidRDefault="00EE6E78" w:rsidP="00EE6E78">
      <w:pPr>
        <w:spacing w:after="60"/>
        <w:ind w:firstLine="720"/>
        <w:jc w:val="both"/>
        <w:rPr>
          <w:rFonts w:eastAsia="Times New Roman"/>
          <w:b/>
          <w:lang w:val="pl-PL"/>
        </w:rPr>
      </w:pPr>
      <w:r w:rsidRPr="00EE6E78">
        <w:rPr>
          <w:lang w:val="pl-PL"/>
        </w:rPr>
        <w:t>Część II wypełnia się przy każdym rodzaju obserwacji.</w:t>
      </w:r>
    </w:p>
    <w:p w14:paraId="2E137831" w14:textId="77777777" w:rsidR="00EE6E78" w:rsidRDefault="00EE6E78" w:rsidP="005A1BC7">
      <w:pPr>
        <w:spacing w:after="60"/>
        <w:jc w:val="both"/>
        <w:rPr>
          <w:rFonts w:eastAsia="Times New Roman"/>
          <w:b/>
          <w:lang w:val="pl-PL"/>
        </w:rPr>
      </w:pPr>
    </w:p>
    <w:p w14:paraId="3BF6BDA7" w14:textId="77777777" w:rsidR="005A1BC7" w:rsidRPr="009D5429" w:rsidRDefault="003B26B7" w:rsidP="005A1BC7">
      <w:pPr>
        <w:spacing w:after="60"/>
        <w:jc w:val="both"/>
        <w:rPr>
          <w:b/>
          <w:lang w:val="pl-PL"/>
        </w:rPr>
      </w:pPr>
      <w:r w:rsidRPr="009D5429">
        <w:rPr>
          <w:rFonts w:eastAsia="Times New Roman"/>
          <w:b/>
          <w:lang w:val="pl-PL"/>
        </w:rPr>
        <w:t xml:space="preserve">Ocena: W – poziom wysoki, Z – poziom zadowalający, D – wymaga doskonalenia, </w:t>
      </w:r>
      <w:r w:rsidR="005A1BC7" w:rsidRPr="009D5429">
        <w:rPr>
          <w:rFonts w:eastAsia="Times New Roman"/>
          <w:b/>
          <w:lang w:val="pl-PL"/>
        </w:rPr>
        <w:br/>
      </w:r>
      <w:r w:rsidRPr="009D5429">
        <w:rPr>
          <w:rFonts w:eastAsia="Times New Roman"/>
          <w:b/>
          <w:lang w:val="pl-PL"/>
        </w:rPr>
        <w:t>NZ – nie zaobserwowano / nie dotyczy.</w:t>
      </w:r>
      <w:r w:rsidR="005A1BC7" w:rsidRPr="009D5429">
        <w:rPr>
          <w:rFonts w:eastAsia="Times New Roman"/>
          <w:b/>
          <w:lang w:val="pl-PL"/>
        </w:rPr>
        <w:t xml:space="preserve"> </w:t>
      </w:r>
    </w:p>
    <w:p w14:paraId="03D67EF2" w14:textId="77777777" w:rsidR="003E5293" w:rsidRPr="009D5429" w:rsidRDefault="005A1BC7" w:rsidP="005A1BC7">
      <w:pPr>
        <w:spacing w:after="60"/>
        <w:jc w:val="both"/>
        <w:rPr>
          <w:lang w:val="pl-PL"/>
        </w:rPr>
      </w:pPr>
      <w:r w:rsidRPr="009D5429">
        <w:rPr>
          <w:rFonts w:eastAsia="Times New Roman"/>
          <w:b/>
          <w:lang w:val="pl-PL"/>
        </w:rPr>
        <w:t>Wybrany poziom zaznacz kółkiem.</w:t>
      </w:r>
    </w:p>
    <w:p w14:paraId="56D0C422" w14:textId="77777777" w:rsidR="00DD4739" w:rsidRPr="009D5429" w:rsidRDefault="00DD4739">
      <w:pPr>
        <w:spacing w:after="60"/>
        <w:rPr>
          <w:lang w:val="pl-PL"/>
        </w:rPr>
      </w:pPr>
    </w:p>
    <w:p w14:paraId="22012B5D" w14:textId="77777777" w:rsidR="00DD4739" w:rsidRPr="009D5429" w:rsidRDefault="00CB78B9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I.A. Obserwacja doradczo-doskonaląca / kontrolno-oceniająca – stałe obszary pracy nauczyciela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4814"/>
        <w:gridCol w:w="2549"/>
        <w:gridCol w:w="2459"/>
      </w:tblGrid>
      <w:tr w:rsidR="003E5293" w:rsidRPr="009D5429" w14:paraId="1A5654EA" w14:textId="77777777" w:rsidTr="005A1BC7">
        <w:trPr>
          <w:jc w:val="center"/>
        </w:trPr>
        <w:tc>
          <w:tcPr>
            <w:tcW w:w="708" w:type="dxa"/>
            <w:shd w:val="clear" w:color="auto" w:fill="D9EAF7"/>
            <w:vAlign w:val="center"/>
          </w:tcPr>
          <w:p w14:paraId="21E94E8D" w14:textId="77777777" w:rsidR="003E5293" w:rsidRPr="009D5429" w:rsidRDefault="003B26B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Lp.</w:t>
            </w:r>
          </w:p>
        </w:tc>
        <w:tc>
          <w:tcPr>
            <w:tcW w:w="4814" w:type="dxa"/>
            <w:shd w:val="clear" w:color="auto" w:fill="D9EAF7"/>
            <w:vAlign w:val="center"/>
          </w:tcPr>
          <w:p w14:paraId="0E7740CE" w14:textId="77777777" w:rsidR="003E5293" w:rsidRPr="009D5429" w:rsidRDefault="003B26B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Obszar / stwierdzenie ułatwiające ocenę</w:t>
            </w:r>
          </w:p>
        </w:tc>
        <w:tc>
          <w:tcPr>
            <w:tcW w:w="2549" w:type="dxa"/>
            <w:shd w:val="clear" w:color="auto" w:fill="D9EAF7"/>
            <w:vAlign w:val="center"/>
          </w:tcPr>
          <w:p w14:paraId="0FFDE08D" w14:textId="77777777" w:rsidR="003E5293" w:rsidRPr="009D5429" w:rsidRDefault="003B26B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Adnotacje nauczyciela</w:t>
            </w:r>
            <w:r w:rsidRPr="009D5429">
              <w:rPr>
                <w:rFonts w:eastAsia="Times New Roman"/>
                <w:b/>
                <w:lang w:val="pl-PL"/>
              </w:rPr>
              <w:br/>
            </w:r>
          </w:p>
        </w:tc>
        <w:tc>
          <w:tcPr>
            <w:tcW w:w="2459" w:type="dxa"/>
            <w:shd w:val="clear" w:color="auto" w:fill="D9EAF7"/>
            <w:vAlign w:val="center"/>
          </w:tcPr>
          <w:p w14:paraId="199C402A" w14:textId="77777777" w:rsidR="003E5293" w:rsidRPr="009D5429" w:rsidRDefault="003B26B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Adnotacje obserwującego</w:t>
            </w:r>
            <w:r w:rsidRPr="009D5429">
              <w:rPr>
                <w:rFonts w:eastAsia="Times New Roman"/>
                <w:b/>
                <w:lang w:val="pl-PL"/>
              </w:rPr>
              <w:br/>
            </w:r>
          </w:p>
        </w:tc>
      </w:tr>
      <w:tr w:rsidR="005A1BC7" w:rsidRPr="009D5429" w14:paraId="1991DF40" w14:textId="77777777" w:rsidTr="00DB675C">
        <w:trPr>
          <w:jc w:val="center"/>
        </w:trPr>
        <w:tc>
          <w:tcPr>
            <w:tcW w:w="708" w:type="dxa"/>
            <w:vAlign w:val="center"/>
          </w:tcPr>
          <w:p w14:paraId="7D045DAF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1.</w:t>
            </w:r>
          </w:p>
        </w:tc>
        <w:tc>
          <w:tcPr>
            <w:tcW w:w="4814" w:type="dxa"/>
            <w:vAlign w:val="center"/>
          </w:tcPr>
          <w:p w14:paraId="2B8B0A1F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Racjonalnie wykorzystuje czas zajęć i jasno komunikuje cele oraz polecenia.</w:t>
            </w:r>
          </w:p>
        </w:tc>
        <w:tc>
          <w:tcPr>
            <w:tcW w:w="2549" w:type="dxa"/>
          </w:tcPr>
          <w:p w14:paraId="1010115E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53770F46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499E10B0" w14:textId="77777777" w:rsidTr="00DB675C">
        <w:trPr>
          <w:jc w:val="center"/>
        </w:trPr>
        <w:tc>
          <w:tcPr>
            <w:tcW w:w="708" w:type="dxa"/>
            <w:vAlign w:val="center"/>
          </w:tcPr>
          <w:p w14:paraId="0C2E6688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2.</w:t>
            </w:r>
          </w:p>
        </w:tc>
        <w:tc>
          <w:tcPr>
            <w:tcW w:w="4814" w:type="dxa"/>
            <w:vAlign w:val="center"/>
          </w:tcPr>
          <w:p w14:paraId="6B201F6F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Dba o bezpieczeństwo uczniów i tworzy atmosferę życzliwości, akceptacji i szacunku.</w:t>
            </w:r>
          </w:p>
        </w:tc>
        <w:tc>
          <w:tcPr>
            <w:tcW w:w="2549" w:type="dxa"/>
          </w:tcPr>
          <w:p w14:paraId="4A62CFB9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4BC7C359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089019DC" w14:textId="77777777" w:rsidTr="00DB675C">
        <w:trPr>
          <w:jc w:val="center"/>
        </w:trPr>
        <w:tc>
          <w:tcPr>
            <w:tcW w:w="708" w:type="dxa"/>
            <w:vAlign w:val="center"/>
          </w:tcPr>
          <w:p w14:paraId="4FF3043B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3.</w:t>
            </w:r>
          </w:p>
        </w:tc>
        <w:tc>
          <w:tcPr>
            <w:tcW w:w="4814" w:type="dxa"/>
            <w:vAlign w:val="center"/>
          </w:tcPr>
          <w:p w14:paraId="38F63289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Dobiera metody, formy pracy i środki dydaktyczne adekwatnie do celów zajęć.</w:t>
            </w:r>
          </w:p>
        </w:tc>
        <w:tc>
          <w:tcPr>
            <w:tcW w:w="2549" w:type="dxa"/>
          </w:tcPr>
          <w:p w14:paraId="57FD8936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3485B57C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37DC27BD" w14:textId="77777777" w:rsidTr="00DB675C">
        <w:trPr>
          <w:jc w:val="center"/>
        </w:trPr>
        <w:tc>
          <w:tcPr>
            <w:tcW w:w="708" w:type="dxa"/>
            <w:vAlign w:val="center"/>
          </w:tcPr>
          <w:p w14:paraId="1B3CCF29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4.</w:t>
            </w:r>
          </w:p>
        </w:tc>
        <w:tc>
          <w:tcPr>
            <w:tcW w:w="4814" w:type="dxa"/>
            <w:vAlign w:val="center"/>
          </w:tcPr>
          <w:p w14:paraId="06E42141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Dostosowuje poziom trudności, tempo </w:t>
            </w:r>
            <w:r w:rsidRPr="009D5429">
              <w:rPr>
                <w:rFonts w:eastAsia="Times New Roman"/>
                <w:lang w:val="pl-PL"/>
              </w:rPr>
              <w:br/>
              <w:t>i organizację pracy do potrzeb, możliwości psychofizycznych i stanu zdrowia uczniów.</w:t>
            </w:r>
          </w:p>
        </w:tc>
        <w:tc>
          <w:tcPr>
            <w:tcW w:w="2549" w:type="dxa"/>
          </w:tcPr>
          <w:p w14:paraId="78DC676B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3A78658A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3471730B" w14:textId="77777777" w:rsidTr="00DB675C">
        <w:trPr>
          <w:jc w:val="center"/>
        </w:trPr>
        <w:tc>
          <w:tcPr>
            <w:tcW w:w="708" w:type="dxa"/>
            <w:vAlign w:val="center"/>
          </w:tcPr>
          <w:p w14:paraId="13ED57E0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5.</w:t>
            </w:r>
          </w:p>
        </w:tc>
        <w:tc>
          <w:tcPr>
            <w:tcW w:w="4814" w:type="dxa"/>
            <w:vAlign w:val="center"/>
          </w:tcPr>
          <w:p w14:paraId="1350FA87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Angażuje uczniów w proces uczenia się, stosując - odpowiednio do zajęć - metody aktywizujące i działania praktyczne.</w:t>
            </w:r>
          </w:p>
        </w:tc>
        <w:tc>
          <w:tcPr>
            <w:tcW w:w="2549" w:type="dxa"/>
          </w:tcPr>
          <w:p w14:paraId="24A7D1D4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5529821D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474DE07C" w14:textId="77777777" w:rsidTr="00DB675C">
        <w:trPr>
          <w:jc w:val="center"/>
        </w:trPr>
        <w:tc>
          <w:tcPr>
            <w:tcW w:w="708" w:type="dxa"/>
            <w:vAlign w:val="center"/>
          </w:tcPr>
          <w:p w14:paraId="7F574509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6.</w:t>
            </w:r>
          </w:p>
        </w:tc>
        <w:tc>
          <w:tcPr>
            <w:tcW w:w="4814" w:type="dxa"/>
            <w:vAlign w:val="center"/>
          </w:tcPr>
          <w:p w14:paraId="52005484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Wspiera samodzielność i sprawczość uczniów, udzielając pomocy adekwatnej do ich potrzeb.</w:t>
            </w:r>
          </w:p>
        </w:tc>
        <w:tc>
          <w:tcPr>
            <w:tcW w:w="2549" w:type="dxa"/>
          </w:tcPr>
          <w:p w14:paraId="71B73BAB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1D7908A8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  <w:tr w:rsidR="005A1BC7" w:rsidRPr="009D5429" w14:paraId="49CDAF7E" w14:textId="77777777" w:rsidTr="00DB675C">
        <w:trPr>
          <w:jc w:val="center"/>
        </w:trPr>
        <w:tc>
          <w:tcPr>
            <w:tcW w:w="708" w:type="dxa"/>
            <w:vAlign w:val="center"/>
          </w:tcPr>
          <w:p w14:paraId="11A9CB84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7.</w:t>
            </w:r>
          </w:p>
        </w:tc>
        <w:tc>
          <w:tcPr>
            <w:tcW w:w="4814" w:type="dxa"/>
            <w:vAlign w:val="center"/>
          </w:tcPr>
          <w:p w14:paraId="39F151F5" w14:textId="77777777" w:rsidR="005A1BC7" w:rsidRPr="009D5429" w:rsidRDefault="005A1BC7" w:rsidP="005A1BC7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Udziela uczniom informacji zwrotnej, uwzględniając ich wysiłek i możliwości.</w:t>
            </w:r>
          </w:p>
        </w:tc>
        <w:tc>
          <w:tcPr>
            <w:tcW w:w="2549" w:type="dxa"/>
          </w:tcPr>
          <w:p w14:paraId="79E1F705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459" w:type="dxa"/>
          </w:tcPr>
          <w:p w14:paraId="6CCE84E8" w14:textId="77777777" w:rsidR="005A1BC7" w:rsidRPr="009D5429" w:rsidRDefault="005A1BC7" w:rsidP="005A1BC7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 / Z / D / NZ</w:t>
            </w:r>
          </w:p>
        </w:tc>
      </w:tr>
    </w:tbl>
    <w:p w14:paraId="72D24E4F" w14:textId="77777777" w:rsidR="00FE7F62" w:rsidRDefault="00FE7F62">
      <w:pPr>
        <w:spacing w:after="60"/>
        <w:rPr>
          <w:rFonts w:eastAsia="Times New Roman"/>
          <w:b/>
          <w:lang w:val="pl-PL"/>
        </w:rPr>
      </w:pPr>
    </w:p>
    <w:p w14:paraId="09132F3A" w14:textId="77777777" w:rsidR="00DD4739" w:rsidRPr="009D5429" w:rsidRDefault="001A31BF">
      <w:pPr>
        <w:spacing w:after="60"/>
        <w:rPr>
          <w:lang w:val="pl-PL"/>
        </w:rPr>
      </w:pPr>
      <w:r w:rsidRPr="009D5429">
        <w:rPr>
          <w:rFonts w:eastAsia="Times New Roman"/>
          <w:b/>
          <w:lang w:val="pl-PL"/>
        </w:rPr>
        <w:t>I.B. Obserwacja diagnozująca – rozwijanie kompetencji fundamentalnych uczniów</w:t>
      </w:r>
    </w:p>
    <w:p w14:paraId="400787BB" w14:textId="77777777" w:rsidR="00555C50" w:rsidRPr="009D5429" w:rsidRDefault="00AB29FB" w:rsidP="009D5429">
      <w:pPr>
        <w:ind w:firstLine="720"/>
        <w:jc w:val="both"/>
        <w:rPr>
          <w:lang w:val="pl-PL"/>
        </w:rPr>
      </w:pPr>
      <w:r w:rsidRPr="009D5429">
        <w:rPr>
          <w:rFonts w:eastAsia="Times New Roman"/>
          <w:lang w:val="pl-PL"/>
        </w:rPr>
        <w:t xml:space="preserve">W obserwacji diagnozującej uwzględnia się rozwijanie kompetencji fundamentalnych uczniów </w:t>
      </w:r>
      <w:r w:rsidR="009D5429">
        <w:rPr>
          <w:rFonts w:eastAsia="Times New Roman"/>
          <w:lang w:val="pl-PL"/>
        </w:rPr>
        <w:br/>
      </w:r>
      <w:r w:rsidRPr="009D5429">
        <w:rPr>
          <w:rFonts w:eastAsia="Times New Roman"/>
          <w:lang w:val="pl-PL"/>
        </w:rPr>
        <w:t>w zakresie możliwym do zaob</w:t>
      </w:r>
      <w:r w:rsidR="009D5429">
        <w:rPr>
          <w:rFonts w:eastAsia="Times New Roman"/>
          <w:lang w:val="pl-PL"/>
        </w:rPr>
        <w:t>serwowania podczas danej lekcji/</w:t>
      </w:r>
      <w:r w:rsidRPr="009D5429">
        <w:rPr>
          <w:rFonts w:eastAsia="Times New Roman"/>
          <w:lang w:val="pl-PL"/>
        </w:rPr>
        <w:t>zajęć, odpowiednio do ich wieku, etapu edukacyjnego, możliwości psychofizycznych, stanu zdrowia oraz rodzaju i tematyki zajęć. Nie wszystkie kompetencje i opisujące je umiejętności muszą by</w:t>
      </w:r>
      <w:r w:rsidR="009D5429">
        <w:rPr>
          <w:rFonts w:eastAsia="Times New Roman"/>
          <w:lang w:val="pl-PL"/>
        </w:rPr>
        <w:t xml:space="preserve">ć przedmiotem każdej obserwacji </w:t>
      </w:r>
      <w:r w:rsidR="00FE7F62">
        <w:rPr>
          <w:rFonts w:eastAsia="Times New Roman"/>
          <w:lang w:val="pl-PL"/>
        </w:rPr>
        <w:t>-</w:t>
      </w:r>
      <w:r w:rsidR="009D5429">
        <w:rPr>
          <w:rFonts w:eastAsia="Times New Roman"/>
          <w:lang w:val="pl-PL"/>
        </w:rPr>
        <w:t xml:space="preserve"> decyduje o tym nauczyciel prowadzący lekcje/zajęcia.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37"/>
        <w:gridCol w:w="4787"/>
        <w:gridCol w:w="2551"/>
        <w:gridCol w:w="2410"/>
      </w:tblGrid>
      <w:tr w:rsidR="00555C50" w:rsidRPr="009D5429" w14:paraId="71C74F4B" w14:textId="77777777" w:rsidTr="009D5429">
        <w:tc>
          <w:tcPr>
            <w:tcW w:w="737" w:type="dxa"/>
            <w:shd w:val="clear" w:color="auto" w:fill="DBE5F1" w:themeFill="accent1" w:themeFillTint="33"/>
            <w:vAlign w:val="center"/>
          </w:tcPr>
          <w:p w14:paraId="7BEEEB98" w14:textId="77777777" w:rsidR="00555C50" w:rsidRPr="009D5429" w:rsidRDefault="00AB29FB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Lp.</w:t>
            </w:r>
          </w:p>
        </w:tc>
        <w:tc>
          <w:tcPr>
            <w:tcW w:w="4787" w:type="dxa"/>
            <w:shd w:val="clear" w:color="auto" w:fill="DBE5F1" w:themeFill="accent1" w:themeFillTint="33"/>
            <w:vAlign w:val="center"/>
          </w:tcPr>
          <w:p w14:paraId="17D11E2F" w14:textId="77777777" w:rsidR="00555C50" w:rsidRPr="009D5429" w:rsidRDefault="00AB29FB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Kompetencja fundamentalna / obserwowana umiejętność</w:t>
            </w:r>
            <w:r w:rsidR="00FE7F62">
              <w:rPr>
                <w:rFonts w:eastAsia="Times New Roman"/>
                <w:b/>
                <w:lang w:val="pl-PL"/>
              </w:rPr>
              <w:t xml:space="preserve"> uczniów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4C7F9D35" w14:textId="77777777" w:rsidR="00555C50" w:rsidRPr="009D5429" w:rsidRDefault="00AB29FB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Adnotacje nauczyciela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56BED391" w14:textId="77777777" w:rsidR="00555C50" w:rsidRPr="009D5429" w:rsidRDefault="00AB29FB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Adnotacje obserwującego</w:t>
            </w:r>
          </w:p>
        </w:tc>
      </w:tr>
      <w:tr w:rsidR="00555C50" w:rsidRPr="009D5429" w14:paraId="2A4E5DA8" w14:textId="77777777" w:rsidTr="009D5429">
        <w:tc>
          <w:tcPr>
            <w:tcW w:w="737" w:type="dxa"/>
            <w:vAlign w:val="center"/>
          </w:tcPr>
          <w:p w14:paraId="0639E67D" w14:textId="77777777" w:rsidR="00555C50" w:rsidRPr="009D5429" w:rsidRDefault="00AB29FB" w:rsidP="009D5429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1.</w:t>
            </w:r>
          </w:p>
        </w:tc>
        <w:tc>
          <w:tcPr>
            <w:tcW w:w="4787" w:type="dxa"/>
            <w:vAlign w:val="center"/>
          </w:tcPr>
          <w:p w14:paraId="764BEECC" w14:textId="77777777" w:rsidR="00555C50" w:rsidRPr="009D5429" w:rsidRDefault="00AB29FB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Kompetencje językowe</w:t>
            </w:r>
          </w:p>
        </w:tc>
        <w:tc>
          <w:tcPr>
            <w:tcW w:w="2551" w:type="dxa"/>
            <w:vAlign w:val="center"/>
          </w:tcPr>
          <w:p w14:paraId="5A14FA73" w14:textId="77777777" w:rsidR="00555C50" w:rsidRPr="009D5429" w:rsidRDefault="00555C50">
            <w:pPr>
              <w:rPr>
                <w:lang w:val="pl-PL"/>
              </w:rPr>
            </w:pPr>
          </w:p>
        </w:tc>
        <w:tc>
          <w:tcPr>
            <w:tcW w:w="2410" w:type="dxa"/>
            <w:vAlign w:val="center"/>
          </w:tcPr>
          <w:p w14:paraId="71D8EECF" w14:textId="77777777" w:rsidR="00555C50" w:rsidRPr="009D5429" w:rsidRDefault="00555C50">
            <w:pPr>
              <w:rPr>
                <w:lang w:val="pl-PL"/>
              </w:rPr>
            </w:pPr>
          </w:p>
        </w:tc>
      </w:tr>
      <w:tr w:rsidR="00FE7F62" w:rsidRPr="009D5429" w14:paraId="4BCF6BD7" w14:textId="77777777" w:rsidTr="00FE6486">
        <w:tc>
          <w:tcPr>
            <w:tcW w:w="737" w:type="dxa"/>
            <w:vAlign w:val="center"/>
          </w:tcPr>
          <w:p w14:paraId="1B6BC396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1.1.</w:t>
            </w:r>
          </w:p>
        </w:tc>
        <w:tc>
          <w:tcPr>
            <w:tcW w:w="4787" w:type="dxa"/>
            <w:vAlign w:val="center"/>
          </w:tcPr>
          <w:p w14:paraId="103B04E5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Odpowiednio do swoich możliwości rozumie wypowiedzi ustne i czytane teksty.</w:t>
            </w:r>
          </w:p>
        </w:tc>
        <w:tc>
          <w:tcPr>
            <w:tcW w:w="2551" w:type="dxa"/>
            <w:vAlign w:val="center"/>
          </w:tcPr>
          <w:p w14:paraId="43378FE5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459821B4" w14:textId="77777777" w:rsidR="00FE7F62" w:rsidRDefault="00FE7F62" w:rsidP="00FE7F62">
            <w:pPr>
              <w:rPr>
                <w:lang w:val="pl-PL"/>
              </w:rPr>
            </w:pPr>
          </w:p>
          <w:p w14:paraId="7851C43D" w14:textId="77777777" w:rsidR="00FE7F62" w:rsidRDefault="00FE7F62" w:rsidP="00FE7F6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S / ZP / NZ</w:t>
            </w:r>
          </w:p>
          <w:p w14:paraId="73E24DCB" w14:textId="77777777" w:rsidR="00FE7F62" w:rsidRDefault="00FE7F62" w:rsidP="00FE7F62">
            <w:pPr>
              <w:jc w:val="center"/>
            </w:pPr>
          </w:p>
        </w:tc>
      </w:tr>
      <w:tr w:rsidR="00FE7F62" w:rsidRPr="009D5429" w14:paraId="6F87C952" w14:textId="77777777" w:rsidTr="00FE6486">
        <w:tc>
          <w:tcPr>
            <w:tcW w:w="737" w:type="dxa"/>
            <w:vAlign w:val="center"/>
          </w:tcPr>
          <w:p w14:paraId="6F690420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lastRenderedPageBreak/>
              <w:t>1.2.</w:t>
            </w:r>
          </w:p>
        </w:tc>
        <w:tc>
          <w:tcPr>
            <w:tcW w:w="4787" w:type="dxa"/>
            <w:vAlign w:val="center"/>
          </w:tcPr>
          <w:p w14:paraId="2AD0247B" w14:textId="77777777" w:rsidR="00FE7F62" w:rsidRPr="009D5429" w:rsidRDefault="00FE7F62" w:rsidP="00FE7F62">
            <w:pPr>
              <w:rPr>
                <w:rFonts w:eastAsia="Times New Roman"/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Analizuje i przetwarza informacje.</w:t>
            </w:r>
          </w:p>
          <w:p w14:paraId="0E14490B" w14:textId="77777777" w:rsidR="00FE7F62" w:rsidRPr="009D5429" w:rsidRDefault="00FE7F62" w:rsidP="00FE7F62">
            <w:pPr>
              <w:rPr>
                <w:lang w:val="pl-PL"/>
              </w:rPr>
            </w:pPr>
          </w:p>
        </w:tc>
        <w:tc>
          <w:tcPr>
            <w:tcW w:w="2551" w:type="dxa"/>
          </w:tcPr>
          <w:p w14:paraId="3B42F3FA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12969484" w14:textId="77777777" w:rsidR="00FE7F62" w:rsidRDefault="00FE7F62" w:rsidP="00FE7F62">
            <w:pPr>
              <w:jc w:val="center"/>
              <w:rPr>
                <w:lang w:val="pl-PL"/>
              </w:rPr>
            </w:pPr>
            <w:r w:rsidRPr="00A10CB7">
              <w:rPr>
                <w:lang w:val="pl-PL"/>
              </w:rPr>
              <w:t>S / ZP / NZ</w:t>
            </w:r>
          </w:p>
          <w:p w14:paraId="35CC4580" w14:textId="77777777" w:rsidR="00FE7F62" w:rsidRDefault="00FE7F62" w:rsidP="00FE7F62">
            <w:pPr>
              <w:jc w:val="center"/>
            </w:pPr>
          </w:p>
        </w:tc>
        <w:tc>
          <w:tcPr>
            <w:tcW w:w="2410" w:type="dxa"/>
          </w:tcPr>
          <w:p w14:paraId="78930627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3B601163" w14:textId="77777777" w:rsidR="00FE7F62" w:rsidRDefault="00FE7F62" w:rsidP="00FE7F62">
            <w:pPr>
              <w:jc w:val="center"/>
            </w:pPr>
            <w:r w:rsidRPr="00FF1FCD">
              <w:rPr>
                <w:lang w:val="pl-PL"/>
              </w:rPr>
              <w:t>S / ZP / NZ</w:t>
            </w:r>
          </w:p>
        </w:tc>
      </w:tr>
      <w:tr w:rsidR="00FE7F62" w:rsidRPr="009D5429" w14:paraId="1BF8CC69" w14:textId="77777777" w:rsidTr="00FE6486">
        <w:tc>
          <w:tcPr>
            <w:tcW w:w="737" w:type="dxa"/>
            <w:vAlign w:val="center"/>
          </w:tcPr>
          <w:p w14:paraId="47433E22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1.3.</w:t>
            </w:r>
          </w:p>
        </w:tc>
        <w:tc>
          <w:tcPr>
            <w:tcW w:w="4787" w:type="dxa"/>
            <w:vAlign w:val="center"/>
          </w:tcPr>
          <w:p w14:paraId="79B37531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Formułuje własne wypowiedzi w sposób zrozumiały dla odbiorcy i dostosowany </w:t>
            </w:r>
            <w:r>
              <w:rPr>
                <w:rFonts w:eastAsia="Times New Roman"/>
                <w:lang w:val="pl-PL"/>
              </w:rPr>
              <w:br/>
            </w:r>
            <w:r w:rsidRPr="009D5429">
              <w:rPr>
                <w:rFonts w:eastAsia="Times New Roman"/>
                <w:lang w:val="pl-PL"/>
              </w:rPr>
              <w:t>do sytuacji.</w:t>
            </w:r>
          </w:p>
        </w:tc>
        <w:tc>
          <w:tcPr>
            <w:tcW w:w="2551" w:type="dxa"/>
          </w:tcPr>
          <w:p w14:paraId="74A3C6A5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4A088CDF" w14:textId="77777777" w:rsidR="00FE7F62" w:rsidRDefault="00FE7F62" w:rsidP="00FE7F62">
            <w:pPr>
              <w:jc w:val="center"/>
            </w:pPr>
            <w:r w:rsidRPr="00A10CB7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45111443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3B433298" w14:textId="77777777" w:rsidR="00FE7F62" w:rsidRDefault="00FE7F62" w:rsidP="00FE7F62">
            <w:pPr>
              <w:jc w:val="center"/>
            </w:pPr>
            <w:r w:rsidRPr="00FF1FCD">
              <w:rPr>
                <w:lang w:val="pl-PL"/>
              </w:rPr>
              <w:t>S / ZP / NZ</w:t>
            </w:r>
          </w:p>
        </w:tc>
      </w:tr>
      <w:tr w:rsidR="00555C50" w:rsidRPr="009D5429" w14:paraId="6231AA35" w14:textId="77777777" w:rsidTr="009D5429">
        <w:tc>
          <w:tcPr>
            <w:tcW w:w="737" w:type="dxa"/>
            <w:vAlign w:val="center"/>
          </w:tcPr>
          <w:p w14:paraId="32C68DCB" w14:textId="77777777" w:rsidR="00555C50" w:rsidRPr="009D5429" w:rsidRDefault="00AB29FB" w:rsidP="009D5429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2.</w:t>
            </w:r>
          </w:p>
        </w:tc>
        <w:tc>
          <w:tcPr>
            <w:tcW w:w="4787" w:type="dxa"/>
            <w:vAlign w:val="center"/>
          </w:tcPr>
          <w:p w14:paraId="063A80B0" w14:textId="77777777" w:rsidR="00555C50" w:rsidRPr="009D5429" w:rsidRDefault="00AB29FB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Kompetencje matematyczne</w:t>
            </w:r>
          </w:p>
        </w:tc>
        <w:tc>
          <w:tcPr>
            <w:tcW w:w="2551" w:type="dxa"/>
            <w:vAlign w:val="center"/>
          </w:tcPr>
          <w:p w14:paraId="0D678E8C" w14:textId="77777777" w:rsidR="00555C50" w:rsidRPr="009D5429" w:rsidRDefault="00555C50">
            <w:pPr>
              <w:rPr>
                <w:lang w:val="pl-PL"/>
              </w:rPr>
            </w:pPr>
          </w:p>
        </w:tc>
        <w:tc>
          <w:tcPr>
            <w:tcW w:w="2410" w:type="dxa"/>
            <w:vAlign w:val="center"/>
          </w:tcPr>
          <w:p w14:paraId="58D44396" w14:textId="77777777" w:rsidR="00555C50" w:rsidRPr="009D5429" w:rsidRDefault="00555C50">
            <w:pPr>
              <w:rPr>
                <w:lang w:val="pl-PL"/>
              </w:rPr>
            </w:pPr>
          </w:p>
        </w:tc>
      </w:tr>
      <w:tr w:rsidR="00FE7F62" w:rsidRPr="009D5429" w14:paraId="09F2131A" w14:textId="77777777" w:rsidTr="007B5214">
        <w:tc>
          <w:tcPr>
            <w:tcW w:w="737" w:type="dxa"/>
            <w:vAlign w:val="center"/>
          </w:tcPr>
          <w:p w14:paraId="265B8F7E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2.1.</w:t>
            </w:r>
          </w:p>
        </w:tc>
        <w:tc>
          <w:tcPr>
            <w:tcW w:w="4787" w:type="dxa"/>
            <w:vAlign w:val="center"/>
          </w:tcPr>
          <w:p w14:paraId="219C9F41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Rozumie pojęcia matematyczne odpowiednio do etapu edukacyjnego i swoich możliwości.</w:t>
            </w:r>
          </w:p>
        </w:tc>
        <w:tc>
          <w:tcPr>
            <w:tcW w:w="2551" w:type="dxa"/>
          </w:tcPr>
          <w:p w14:paraId="10964939" w14:textId="77777777" w:rsidR="00FE7F62" w:rsidRDefault="00FE7F62" w:rsidP="00FE7F62">
            <w:pPr>
              <w:jc w:val="center"/>
            </w:pPr>
            <w:r w:rsidRPr="00F37C42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7083C38E" w14:textId="77777777" w:rsidR="00FE7F62" w:rsidRDefault="00FE7F62" w:rsidP="00FE7F62">
            <w:pPr>
              <w:jc w:val="center"/>
            </w:pPr>
            <w:r w:rsidRPr="00362C13">
              <w:rPr>
                <w:lang w:val="pl-PL"/>
              </w:rPr>
              <w:t>S / ZP / NZ</w:t>
            </w:r>
          </w:p>
        </w:tc>
      </w:tr>
      <w:tr w:rsidR="00FE7F62" w:rsidRPr="009D5429" w14:paraId="00BADFFB" w14:textId="77777777" w:rsidTr="007B5214">
        <w:tc>
          <w:tcPr>
            <w:tcW w:w="737" w:type="dxa"/>
            <w:vAlign w:val="center"/>
          </w:tcPr>
          <w:p w14:paraId="26D3914E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2.2.</w:t>
            </w:r>
          </w:p>
        </w:tc>
        <w:tc>
          <w:tcPr>
            <w:tcW w:w="4787" w:type="dxa"/>
            <w:vAlign w:val="center"/>
          </w:tcPr>
          <w:p w14:paraId="1D7A3468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Rozumuje matematycznie i wykorzystuje pojęcia oraz narzędzia matematyki w praktyce.</w:t>
            </w:r>
          </w:p>
        </w:tc>
        <w:tc>
          <w:tcPr>
            <w:tcW w:w="2551" w:type="dxa"/>
          </w:tcPr>
          <w:p w14:paraId="74392FCD" w14:textId="77777777" w:rsidR="00FE7F62" w:rsidRDefault="00FE7F62" w:rsidP="00FE7F62">
            <w:pPr>
              <w:jc w:val="center"/>
            </w:pPr>
            <w:r w:rsidRPr="00F37C42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50EBCA40" w14:textId="77777777" w:rsidR="00FE7F62" w:rsidRDefault="00FE7F62" w:rsidP="00FE7F62">
            <w:pPr>
              <w:jc w:val="center"/>
            </w:pPr>
            <w:r w:rsidRPr="00362C13">
              <w:rPr>
                <w:lang w:val="pl-PL"/>
              </w:rPr>
              <w:t>S / ZP / NZ</w:t>
            </w:r>
          </w:p>
        </w:tc>
      </w:tr>
      <w:tr w:rsidR="00FE7F62" w:rsidRPr="009D5429" w14:paraId="3D975250" w14:textId="77777777" w:rsidTr="007B5214">
        <w:tc>
          <w:tcPr>
            <w:tcW w:w="737" w:type="dxa"/>
            <w:vAlign w:val="center"/>
          </w:tcPr>
          <w:p w14:paraId="1C2F54C9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2.3.</w:t>
            </w:r>
          </w:p>
        </w:tc>
        <w:tc>
          <w:tcPr>
            <w:tcW w:w="4787" w:type="dxa"/>
            <w:vAlign w:val="center"/>
          </w:tcPr>
          <w:p w14:paraId="5ED46A20" w14:textId="77777777" w:rsidR="00FE7F62" w:rsidRPr="009D5429" w:rsidRDefault="00FE7F62" w:rsidP="00FE7F62">
            <w:pPr>
              <w:rPr>
                <w:rFonts w:eastAsia="Times New Roman"/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Dokonuje obliczeń i szacunków.</w:t>
            </w:r>
          </w:p>
          <w:p w14:paraId="15F8416E" w14:textId="77777777" w:rsidR="00FE7F62" w:rsidRPr="009D5429" w:rsidRDefault="00FE7F62" w:rsidP="00FE7F62">
            <w:pPr>
              <w:rPr>
                <w:lang w:val="pl-PL"/>
              </w:rPr>
            </w:pPr>
          </w:p>
        </w:tc>
        <w:tc>
          <w:tcPr>
            <w:tcW w:w="2551" w:type="dxa"/>
          </w:tcPr>
          <w:p w14:paraId="6FF2D50D" w14:textId="77777777" w:rsidR="00FE7F62" w:rsidRDefault="00FE7F62" w:rsidP="00FE7F62">
            <w:pPr>
              <w:jc w:val="center"/>
            </w:pPr>
            <w:r w:rsidRPr="00F37C42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51E4477C" w14:textId="77777777" w:rsidR="00FE7F62" w:rsidRDefault="00FE7F62" w:rsidP="00FE7F62">
            <w:pPr>
              <w:jc w:val="center"/>
            </w:pPr>
            <w:r w:rsidRPr="00362C13">
              <w:rPr>
                <w:lang w:val="pl-PL"/>
              </w:rPr>
              <w:t>S / ZP / NZ</w:t>
            </w:r>
          </w:p>
        </w:tc>
      </w:tr>
      <w:tr w:rsidR="00555C50" w:rsidRPr="009D5429" w14:paraId="0CA8DD8D" w14:textId="77777777" w:rsidTr="009D5429">
        <w:tc>
          <w:tcPr>
            <w:tcW w:w="737" w:type="dxa"/>
            <w:vAlign w:val="center"/>
          </w:tcPr>
          <w:p w14:paraId="713DA0F9" w14:textId="77777777" w:rsidR="00555C50" w:rsidRPr="009D5429" w:rsidRDefault="00AB29FB" w:rsidP="009D5429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3.</w:t>
            </w:r>
          </w:p>
        </w:tc>
        <w:tc>
          <w:tcPr>
            <w:tcW w:w="4787" w:type="dxa"/>
            <w:vAlign w:val="center"/>
          </w:tcPr>
          <w:p w14:paraId="64556F75" w14:textId="77777777" w:rsidR="00555C50" w:rsidRPr="009D5429" w:rsidRDefault="00AB29FB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Kompetencje cyfrowe</w:t>
            </w:r>
          </w:p>
        </w:tc>
        <w:tc>
          <w:tcPr>
            <w:tcW w:w="2551" w:type="dxa"/>
            <w:vAlign w:val="center"/>
          </w:tcPr>
          <w:p w14:paraId="3CA1D736" w14:textId="77777777" w:rsidR="00555C50" w:rsidRPr="009D5429" w:rsidRDefault="00555C50">
            <w:pPr>
              <w:rPr>
                <w:lang w:val="pl-PL"/>
              </w:rPr>
            </w:pPr>
          </w:p>
        </w:tc>
        <w:tc>
          <w:tcPr>
            <w:tcW w:w="2410" w:type="dxa"/>
            <w:vAlign w:val="center"/>
          </w:tcPr>
          <w:p w14:paraId="27CA0830" w14:textId="77777777" w:rsidR="00555C50" w:rsidRPr="009D5429" w:rsidRDefault="00555C50">
            <w:pPr>
              <w:rPr>
                <w:lang w:val="pl-PL"/>
              </w:rPr>
            </w:pPr>
          </w:p>
        </w:tc>
      </w:tr>
      <w:tr w:rsidR="00FE7F62" w:rsidRPr="009D5429" w14:paraId="0835C7F0" w14:textId="77777777" w:rsidTr="006577EB">
        <w:tc>
          <w:tcPr>
            <w:tcW w:w="737" w:type="dxa"/>
            <w:vAlign w:val="center"/>
          </w:tcPr>
          <w:p w14:paraId="454821F8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3.1.</w:t>
            </w:r>
          </w:p>
        </w:tc>
        <w:tc>
          <w:tcPr>
            <w:tcW w:w="4787" w:type="dxa"/>
            <w:vAlign w:val="center"/>
          </w:tcPr>
          <w:p w14:paraId="7B4C0653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Jeżeli podczas zajęć wykorzystywane </w:t>
            </w:r>
            <w:r w:rsidRPr="009D5429">
              <w:rPr>
                <w:rFonts w:eastAsia="Times New Roman"/>
                <w:lang w:val="pl-PL"/>
              </w:rPr>
              <w:br/>
              <w:t xml:space="preserve">są technologie cyfrowe - korzysta z nich </w:t>
            </w:r>
            <w:r w:rsidRPr="009D5429">
              <w:rPr>
                <w:rFonts w:eastAsia="Times New Roman"/>
                <w:lang w:val="pl-PL"/>
              </w:rPr>
              <w:br/>
              <w:t xml:space="preserve">w sposób bezpieczny, odpowiedzialny </w:t>
            </w:r>
            <w:r w:rsidRPr="009D5429">
              <w:rPr>
                <w:rFonts w:eastAsia="Times New Roman"/>
                <w:lang w:val="pl-PL"/>
              </w:rPr>
              <w:br/>
              <w:t>i adekwatny do wykonywanego zadania.</w:t>
            </w:r>
          </w:p>
        </w:tc>
        <w:tc>
          <w:tcPr>
            <w:tcW w:w="2551" w:type="dxa"/>
          </w:tcPr>
          <w:p w14:paraId="2E9B9930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225083CE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05DD469D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14EAA12C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</w:tr>
      <w:tr w:rsidR="00FE7F62" w:rsidRPr="009D5429" w14:paraId="32C84EA0" w14:textId="77777777" w:rsidTr="006577EB">
        <w:tc>
          <w:tcPr>
            <w:tcW w:w="737" w:type="dxa"/>
            <w:vAlign w:val="center"/>
          </w:tcPr>
          <w:p w14:paraId="12440973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3.2.</w:t>
            </w:r>
          </w:p>
        </w:tc>
        <w:tc>
          <w:tcPr>
            <w:tcW w:w="4787" w:type="dxa"/>
            <w:vAlign w:val="center"/>
          </w:tcPr>
          <w:p w14:paraId="572B2A49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Wyszukuje, wybiera i wykorzystuje informacje ze źródeł cyfrowych potrzebne do wykonania zadania.</w:t>
            </w:r>
          </w:p>
        </w:tc>
        <w:tc>
          <w:tcPr>
            <w:tcW w:w="2551" w:type="dxa"/>
          </w:tcPr>
          <w:p w14:paraId="2E02247D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233E8D74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31C55DE7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7BB03AAF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</w:tr>
      <w:tr w:rsidR="00FE7F62" w:rsidRPr="009D5429" w14:paraId="35A938F7" w14:textId="77777777" w:rsidTr="006577EB">
        <w:tc>
          <w:tcPr>
            <w:tcW w:w="737" w:type="dxa"/>
            <w:vAlign w:val="center"/>
          </w:tcPr>
          <w:p w14:paraId="497D1E20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3.3.</w:t>
            </w:r>
          </w:p>
        </w:tc>
        <w:tc>
          <w:tcPr>
            <w:tcW w:w="4787" w:type="dxa"/>
            <w:vAlign w:val="center"/>
          </w:tcPr>
          <w:p w14:paraId="5FF98ED6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Ocenia wiarygodność i przydatność informacji pozyskiwanych z wykorzystaniem technologii cyfrowych, odpowiednio do wieku i swoich możliwości.</w:t>
            </w:r>
          </w:p>
        </w:tc>
        <w:tc>
          <w:tcPr>
            <w:tcW w:w="2551" w:type="dxa"/>
          </w:tcPr>
          <w:p w14:paraId="03E98016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2FE38563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4681060C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5ED1E774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</w:tr>
      <w:tr w:rsidR="00FE7F62" w:rsidRPr="009D5429" w14:paraId="0309F28B" w14:textId="77777777" w:rsidTr="006577EB">
        <w:tc>
          <w:tcPr>
            <w:tcW w:w="737" w:type="dxa"/>
            <w:vAlign w:val="center"/>
          </w:tcPr>
          <w:p w14:paraId="37FB1DD1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3.4.</w:t>
            </w:r>
          </w:p>
        </w:tc>
        <w:tc>
          <w:tcPr>
            <w:tcW w:w="4787" w:type="dxa"/>
            <w:vAlign w:val="center"/>
          </w:tcPr>
          <w:p w14:paraId="37B3BCB5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Wykorzystuje dostępne narzędzia cyfrowe </w:t>
            </w:r>
            <w:r w:rsidRPr="009D5429">
              <w:rPr>
                <w:rFonts w:eastAsia="Times New Roman"/>
                <w:lang w:val="pl-PL"/>
              </w:rPr>
              <w:br/>
              <w:t xml:space="preserve">do uczenia się, wykonywania zadań lub komunikowania się - odpowiednio </w:t>
            </w:r>
            <w:r w:rsidRPr="009D5429">
              <w:rPr>
                <w:rFonts w:eastAsia="Times New Roman"/>
                <w:lang w:val="pl-PL"/>
              </w:rPr>
              <w:br/>
              <w:t>do charakteru zajęć.</w:t>
            </w:r>
          </w:p>
        </w:tc>
        <w:tc>
          <w:tcPr>
            <w:tcW w:w="2551" w:type="dxa"/>
          </w:tcPr>
          <w:p w14:paraId="055B472C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19C6072D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5D0E18EC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00DEEBD5" w14:textId="77777777" w:rsidR="00FE7F62" w:rsidRDefault="00FE7F62" w:rsidP="00FE7F62">
            <w:pPr>
              <w:jc w:val="center"/>
            </w:pPr>
            <w:r w:rsidRPr="00A92170">
              <w:rPr>
                <w:lang w:val="pl-PL"/>
              </w:rPr>
              <w:t>S / ZP / NZ</w:t>
            </w:r>
          </w:p>
        </w:tc>
      </w:tr>
      <w:tr w:rsidR="00555C50" w:rsidRPr="009D5429" w14:paraId="716100A2" w14:textId="77777777" w:rsidTr="009D5429">
        <w:tc>
          <w:tcPr>
            <w:tcW w:w="737" w:type="dxa"/>
            <w:vAlign w:val="center"/>
          </w:tcPr>
          <w:p w14:paraId="2FAA7FC3" w14:textId="77777777" w:rsidR="00555C50" w:rsidRPr="009D5429" w:rsidRDefault="00AB29FB" w:rsidP="009D5429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4.</w:t>
            </w:r>
          </w:p>
        </w:tc>
        <w:tc>
          <w:tcPr>
            <w:tcW w:w="4787" w:type="dxa"/>
            <w:vAlign w:val="center"/>
          </w:tcPr>
          <w:p w14:paraId="3AF422D5" w14:textId="77777777" w:rsidR="00555C50" w:rsidRPr="009D5429" w:rsidRDefault="00AB29FB">
            <w:pPr>
              <w:rPr>
                <w:lang w:val="pl-PL"/>
              </w:rPr>
            </w:pPr>
            <w:r w:rsidRPr="009D5429">
              <w:rPr>
                <w:rFonts w:eastAsia="Times New Roman"/>
                <w:b/>
                <w:lang w:val="pl-PL"/>
              </w:rPr>
              <w:t>Kompetencje ruchowe</w:t>
            </w:r>
          </w:p>
        </w:tc>
        <w:tc>
          <w:tcPr>
            <w:tcW w:w="2551" w:type="dxa"/>
            <w:vAlign w:val="center"/>
          </w:tcPr>
          <w:p w14:paraId="42E91F68" w14:textId="77777777" w:rsidR="00555C50" w:rsidRPr="009D5429" w:rsidRDefault="00555C50">
            <w:pPr>
              <w:rPr>
                <w:lang w:val="pl-PL"/>
              </w:rPr>
            </w:pPr>
          </w:p>
        </w:tc>
        <w:tc>
          <w:tcPr>
            <w:tcW w:w="2410" w:type="dxa"/>
            <w:vAlign w:val="center"/>
          </w:tcPr>
          <w:p w14:paraId="0466A8A9" w14:textId="77777777" w:rsidR="00555C50" w:rsidRPr="009D5429" w:rsidRDefault="00555C50">
            <w:pPr>
              <w:rPr>
                <w:lang w:val="pl-PL"/>
              </w:rPr>
            </w:pPr>
          </w:p>
        </w:tc>
      </w:tr>
      <w:tr w:rsidR="00FE7F62" w:rsidRPr="009D5429" w14:paraId="0B5ADF50" w14:textId="77777777" w:rsidTr="00405EC3">
        <w:tc>
          <w:tcPr>
            <w:tcW w:w="737" w:type="dxa"/>
            <w:vAlign w:val="center"/>
          </w:tcPr>
          <w:p w14:paraId="31622B42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4.1.</w:t>
            </w:r>
          </w:p>
        </w:tc>
        <w:tc>
          <w:tcPr>
            <w:tcW w:w="4787" w:type="dxa"/>
            <w:vAlign w:val="center"/>
          </w:tcPr>
          <w:p w14:paraId="1E2245BD" w14:textId="77777777" w:rsidR="00FE7F62" w:rsidRPr="009D5429" w:rsidRDefault="00FE7F62" w:rsidP="00FE7F62">
            <w:pPr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 xml:space="preserve">Rozpoznaje znaczenie aktywności fizycznej oraz </w:t>
            </w:r>
            <w:proofErr w:type="spellStart"/>
            <w:r w:rsidRPr="009D5429">
              <w:rPr>
                <w:rFonts w:eastAsia="Times New Roman"/>
                <w:lang w:val="pl-PL"/>
              </w:rPr>
              <w:t>zachowań</w:t>
            </w:r>
            <w:proofErr w:type="spellEnd"/>
            <w:r w:rsidRPr="009D5429">
              <w:rPr>
                <w:rFonts w:eastAsia="Times New Roman"/>
                <w:lang w:val="pl-PL"/>
              </w:rPr>
              <w:t xml:space="preserve"> sprzyjających zdrowiu i potrafi odnieść je do codziennego funkcjonowania.</w:t>
            </w:r>
          </w:p>
        </w:tc>
        <w:tc>
          <w:tcPr>
            <w:tcW w:w="2551" w:type="dxa"/>
          </w:tcPr>
          <w:p w14:paraId="23DA376F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058D53A7" w14:textId="77777777" w:rsidR="00FE7F62" w:rsidRDefault="00FE7F62" w:rsidP="00FE7F62">
            <w:pPr>
              <w:jc w:val="center"/>
            </w:pPr>
            <w:r w:rsidRPr="00531F39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19CED53C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2ED70EAD" w14:textId="77777777" w:rsidR="00FE7F62" w:rsidRDefault="00FE7F62" w:rsidP="00FE7F62">
            <w:pPr>
              <w:jc w:val="center"/>
            </w:pPr>
            <w:r w:rsidRPr="00531F39">
              <w:rPr>
                <w:lang w:val="pl-PL"/>
              </w:rPr>
              <w:t>S / ZP / NZ</w:t>
            </w:r>
          </w:p>
        </w:tc>
      </w:tr>
      <w:tr w:rsidR="00FE7F62" w:rsidRPr="009D5429" w14:paraId="03B28442" w14:textId="77777777" w:rsidTr="00405EC3">
        <w:tc>
          <w:tcPr>
            <w:tcW w:w="737" w:type="dxa"/>
            <w:vAlign w:val="center"/>
          </w:tcPr>
          <w:p w14:paraId="3835B915" w14:textId="77777777" w:rsidR="00FE7F62" w:rsidRPr="009D5429" w:rsidRDefault="00FE7F62" w:rsidP="00FE7F62">
            <w:pPr>
              <w:jc w:val="center"/>
              <w:rPr>
                <w:lang w:val="pl-PL"/>
              </w:rPr>
            </w:pPr>
            <w:r w:rsidRPr="009D5429">
              <w:rPr>
                <w:rFonts w:eastAsia="Times New Roman"/>
                <w:lang w:val="pl-PL"/>
              </w:rPr>
              <w:t>4.2.</w:t>
            </w:r>
          </w:p>
        </w:tc>
        <w:tc>
          <w:tcPr>
            <w:tcW w:w="4787" w:type="dxa"/>
            <w:vAlign w:val="center"/>
          </w:tcPr>
          <w:p w14:paraId="000A3D3D" w14:textId="77777777" w:rsidR="00FE7F62" w:rsidRPr="009D5429" w:rsidRDefault="00FE7F62" w:rsidP="00FE7F62">
            <w:pPr>
              <w:rPr>
                <w:lang w:val="pl-PL"/>
              </w:rPr>
            </w:pPr>
            <w:r>
              <w:rPr>
                <w:rFonts w:eastAsia="Times New Roman"/>
                <w:lang w:val="pl-PL"/>
              </w:rPr>
              <w:t>Podejmuje -</w:t>
            </w:r>
            <w:r w:rsidRPr="009D5429">
              <w:rPr>
                <w:rFonts w:eastAsia="Times New Roman"/>
                <w:lang w:val="pl-PL"/>
              </w:rPr>
              <w:t xml:space="preserve"> jeżeli </w:t>
            </w:r>
            <w:r>
              <w:rPr>
                <w:rFonts w:eastAsia="Times New Roman"/>
                <w:lang w:val="pl-PL"/>
              </w:rPr>
              <w:t xml:space="preserve">charakter zajęć na to pozwala - </w:t>
            </w:r>
            <w:r w:rsidRPr="009D5429">
              <w:rPr>
                <w:rFonts w:eastAsia="Times New Roman"/>
                <w:lang w:val="pl-PL"/>
              </w:rPr>
              <w:t>działania sprzyjające kształtowaniu zdrowych nawyków w codziennym funkcjonowaniu, odpowiednio do swoich możliwości i stanu zdrowia.</w:t>
            </w:r>
          </w:p>
        </w:tc>
        <w:tc>
          <w:tcPr>
            <w:tcW w:w="2551" w:type="dxa"/>
          </w:tcPr>
          <w:p w14:paraId="23DC0223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4A4ABC4D" w14:textId="77777777" w:rsidR="00FE7F62" w:rsidRDefault="00FE7F62" w:rsidP="00FE7F62">
            <w:pPr>
              <w:jc w:val="center"/>
            </w:pPr>
            <w:r w:rsidRPr="00531F39">
              <w:rPr>
                <w:lang w:val="pl-PL"/>
              </w:rPr>
              <w:t>S / ZP / NZ</w:t>
            </w:r>
          </w:p>
        </w:tc>
        <w:tc>
          <w:tcPr>
            <w:tcW w:w="2410" w:type="dxa"/>
          </w:tcPr>
          <w:p w14:paraId="3026B74E" w14:textId="77777777" w:rsidR="00FE7F62" w:rsidRDefault="00FE7F62" w:rsidP="00FE7F62">
            <w:pPr>
              <w:jc w:val="center"/>
              <w:rPr>
                <w:lang w:val="pl-PL"/>
              </w:rPr>
            </w:pPr>
          </w:p>
          <w:p w14:paraId="5853034D" w14:textId="77777777" w:rsidR="00FE7F62" w:rsidRDefault="00FE7F62" w:rsidP="00FE7F62">
            <w:pPr>
              <w:jc w:val="center"/>
            </w:pPr>
            <w:r w:rsidRPr="00531F39">
              <w:rPr>
                <w:lang w:val="pl-PL"/>
              </w:rPr>
              <w:t>S / ZP / NZ</w:t>
            </w:r>
          </w:p>
        </w:tc>
      </w:tr>
    </w:tbl>
    <w:p w14:paraId="72887EF0" w14:textId="77777777" w:rsidR="00E84DC6" w:rsidRDefault="00E84DC6" w:rsidP="00FE7F62">
      <w:pPr>
        <w:spacing w:after="60"/>
        <w:ind w:firstLine="720"/>
        <w:jc w:val="both"/>
        <w:rPr>
          <w:rFonts w:eastAsia="Times New Roman"/>
          <w:b/>
          <w:lang w:val="pl-PL"/>
        </w:rPr>
      </w:pPr>
    </w:p>
    <w:p w14:paraId="797AA868" w14:textId="77777777" w:rsidR="00FE7F62" w:rsidRPr="001A31BF" w:rsidRDefault="00FE7F62" w:rsidP="00FE7F62">
      <w:pPr>
        <w:spacing w:after="60"/>
        <w:ind w:firstLine="720"/>
        <w:jc w:val="both"/>
        <w:rPr>
          <w:b/>
          <w:lang w:val="pl-PL"/>
        </w:rPr>
      </w:pPr>
      <w:r>
        <w:rPr>
          <w:rFonts w:eastAsia="Times New Roman"/>
          <w:b/>
          <w:lang w:val="pl-PL"/>
        </w:rPr>
        <w:t>Ocena</w:t>
      </w:r>
      <w:r w:rsidRPr="001A31BF">
        <w:rPr>
          <w:rFonts w:eastAsia="Times New Roman"/>
          <w:b/>
          <w:lang w:val="pl-PL"/>
        </w:rPr>
        <w:t>: S – samodzielnie, ZP – z pomocą, NZ – nie zaobserwowano / nie dotyczy.</w:t>
      </w:r>
    </w:p>
    <w:p w14:paraId="719B9B49" w14:textId="77777777" w:rsidR="00E84DC6" w:rsidRDefault="00E84DC6" w:rsidP="001A31BF">
      <w:pPr>
        <w:spacing w:after="60"/>
        <w:jc w:val="both"/>
        <w:rPr>
          <w:rFonts w:eastAsia="Times New Roman"/>
          <w:b/>
          <w:lang w:val="pl-PL"/>
        </w:rPr>
      </w:pPr>
    </w:p>
    <w:p w14:paraId="79A122F2" w14:textId="77777777" w:rsidR="00DD4739" w:rsidRPr="001A31BF" w:rsidRDefault="00FE7F62" w:rsidP="001A31BF">
      <w:pPr>
        <w:spacing w:after="60"/>
        <w:jc w:val="both"/>
        <w:rPr>
          <w:lang w:val="pl-PL"/>
        </w:rPr>
      </w:pPr>
      <w:r>
        <w:rPr>
          <w:rFonts w:eastAsia="Times New Roman"/>
          <w:b/>
          <w:lang w:val="pl-PL"/>
        </w:rPr>
        <w:br/>
      </w:r>
      <w:r w:rsidR="003B26B7" w:rsidRPr="001A31BF">
        <w:rPr>
          <w:rFonts w:eastAsia="Times New Roman"/>
          <w:b/>
          <w:lang w:val="pl-PL"/>
        </w:rPr>
        <w:t>II. ZAGADNIENIA OBSERWAC</w:t>
      </w:r>
      <w:r w:rsidR="001A31BF" w:rsidRPr="001A31BF">
        <w:rPr>
          <w:rFonts w:eastAsia="Times New Roman"/>
          <w:b/>
          <w:lang w:val="pl-PL"/>
        </w:rPr>
        <w:t>YJNE W ROKU SZKOLNYM 2026/2027 -</w:t>
      </w:r>
      <w:r w:rsidR="003B26B7" w:rsidRPr="001A31BF">
        <w:rPr>
          <w:rFonts w:eastAsia="Times New Roman"/>
          <w:b/>
          <w:lang w:val="pl-PL"/>
        </w:rPr>
        <w:t xml:space="preserve"> WSPÓLNE </w:t>
      </w:r>
      <w:r w:rsidR="001A31BF" w:rsidRPr="001A31BF">
        <w:rPr>
          <w:rFonts w:eastAsia="Times New Roman"/>
          <w:b/>
          <w:lang w:val="pl-PL"/>
        </w:rPr>
        <w:br/>
      </w:r>
      <w:r w:rsidR="003B26B7" w:rsidRPr="001A31BF">
        <w:rPr>
          <w:rFonts w:eastAsia="Times New Roman"/>
          <w:b/>
          <w:lang w:val="pl-PL"/>
        </w:rPr>
        <w:t>DLA WSZYSTKICH RODZAJÓW OBSERWACJI</w:t>
      </w:r>
    </w:p>
    <w:p w14:paraId="35C69F9E" w14:textId="77777777" w:rsidR="00DD4739" w:rsidRPr="001A31BF" w:rsidRDefault="00CB78B9" w:rsidP="001A31BF">
      <w:pPr>
        <w:spacing w:after="60"/>
        <w:ind w:firstLine="720"/>
        <w:jc w:val="both"/>
        <w:rPr>
          <w:lang w:val="pl-PL"/>
        </w:rPr>
      </w:pPr>
      <w:r w:rsidRPr="001A31BF">
        <w:rPr>
          <w:rFonts w:eastAsia="Times New Roman"/>
          <w:lang w:val="pl-PL"/>
        </w:rPr>
        <w:t xml:space="preserve">Zagadnienia obserwacyjne ustalone na dany rok szkolny uwzględnia się we wszystkich rodzajach obserwacji, odpowiednio do celu, charakteru i przebiegu obserwowanych zajęć. W obserwacji diagnozującej analizuje się je również z perspektywy aktywności, </w:t>
      </w:r>
      <w:proofErr w:type="spellStart"/>
      <w:r w:rsidRPr="001A31BF">
        <w:rPr>
          <w:rFonts w:eastAsia="Times New Roman"/>
          <w:lang w:val="pl-PL"/>
        </w:rPr>
        <w:t>zachowań</w:t>
      </w:r>
      <w:proofErr w:type="spellEnd"/>
      <w:r w:rsidRPr="001A31BF">
        <w:rPr>
          <w:rFonts w:eastAsia="Times New Roman"/>
          <w:lang w:val="pl-PL"/>
        </w:rPr>
        <w:t>, umiejętności i osiągnięć uczniów.</w:t>
      </w:r>
    </w:p>
    <w:p w14:paraId="1FE63410" w14:textId="77777777" w:rsidR="00E84DC6" w:rsidRDefault="00E84DC6">
      <w:pPr>
        <w:spacing w:after="60"/>
        <w:rPr>
          <w:rFonts w:eastAsia="Times New Roman"/>
          <w:b/>
          <w:lang w:val="pl-PL"/>
        </w:rPr>
      </w:pPr>
    </w:p>
    <w:p w14:paraId="5D67FE1C" w14:textId="77777777" w:rsidR="003E5293" w:rsidRPr="001A31BF" w:rsidRDefault="003B26B7">
      <w:pPr>
        <w:spacing w:after="60"/>
        <w:rPr>
          <w:lang w:val="pl-PL"/>
        </w:rPr>
      </w:pPr>
      <w:r w:rsidRPr="001A31BF">
        <w:rPr>
          <w:rFonts w:eastAsia="Times New Roman"/>
          <w:b/>
          <w:lang w:val="pl-PL"/>
        </w:rPr>
        <w:lastRenderedPageBreak/>
        <w:t>Ocenia się w zakresie możliwym do zaobserwowania podczas danej lekcji / zajęć.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550"/>
        <w:gridCol w:w="3059"/>
        <w:gridCol w:w="2105"/>
        <w:gridCol w:w="2107"/>
      </w:tblGrid>
      <w:tr w:rsidR="003E5293" w:rsidRPr="001A31BF" w14:paraId="221D262C" w14:textId="77777777" w:rsidTr="00642CB4">
        <w:trPr>
          <w:jc w:val="center"/>
        </w:trPr>
        <w:tc>
          <w:tcPr>
            <w:tcW w:w="709" w:type="dxa"/>
            <w:shd w:val="clear" w:color="auto" w:fill="D9EAF7"/>
            <w:vAlign w:val="center"/>
          </w:tcPr>
          <w:p w14:paraId="798C7021" w14:textId="77777777" w:rsidR="003E5293" w:rsidRPr="001A31BF" w:rsidRDefault="003B26B7">
            <w:pPr>
              <w:jc w:val="center"/>
              <w:rPr>
                <w:lang w:val="pl-PL"/>
              </w:rPr>
            </w:pPr>
            <w:r w:rsidRPr="001A31BF">
              <w:rPr>
                <w:rFonts w:eastAsia="Times New Roman"/>
                <w:b/>
                <w:lang w:val="pl-PL"/>
              </w:rPr>
              <w:t>Lp.</w:t>
            </w:r>
          </w:p>
        </w:tc>
        <w:tc>
          <w:tcPr>
            <w:tcW w:w="2552" w:type="dxa"/>
            <w:shd w:val="clear" w:color="auto" w:fill="D9EAF7"/>
            <w:vAlign w:val="center"/>
          </w:tcPr>
          <w:p w14:paraId="1BB69AC6" w14:textId="77777777" w:rsidR="003E5293" w:rsidRPr="001A31BF" w:rsidRDefault="003B26B7">
            <w:pPr>
              <w:jc w:val="center"/>
              <w:rPr>
                <w:lang w:val="pl-PL"/>
              </w:rPr>
            </w:pPr>
            <w:r w:rsidRPr="001A31BF">
              <w:rPr>
                <w:rFonts w:eastAsia="Times New Roman"/>
                <w:b/>
                <w:lang w:val="pl-PL"/>
              </w:rPr>
              <w:t>Zagadnienie</w:t>
            </w:r>
          </w:p>
        </w:tc>
        <w:tc>
          <w:tcPr>
            <w:tcW w:w="3063" w:type="dxa"/>
            <w:shd w:val="clear" w:color="auto" w:fill="D9EAF7"/>
            <w:vAlign w:val="center"/>
          </w:tcPr>
          <w:p w14:paraId="475C7047" w14:textId="77777777" w:rsidR="003E5293" w:rsidRPr="001A31BF" w:rsidRDefault="003B26B7">
            <w:pPr>
              <w:jc w:val="center"/>
              <w:rPr>
                <w:lang w:val="pl-PL"/>
              </w:rPr>
            </w:pPr>
            <w:r w:rsidRPr="001A31BF">
              <w:rPr>
                <w:rFonts w:eastAsia="Times New Roman"/>
                <w:b/>
                <w:lang w:val="pl-PL"/>
              </w:rPr>
              <w:t>Stwierdzenie ułatwiające ocenę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04C1F2C" w14:textId="77777777" w:rsidR="003E5293" w:rsidRPr="001A31BF" w:rsidRDefault="003B26B7">
            <w:pPr>
              <w:jc w:val="center"/>
              <w:rPr>
                <w:lang w:val="pl-PL"/>
              </w:rPr>
            </w:pPr>
            <w:r w:rsidRPr="001A31BF">
              <w:rPr>
                <w:rFonts w:eastAsia="Times New Roman"/>
                <w:b/>
                <w:lang w:val="pl-PL"/>
              </w:rPr>
              <w:t>Adnotacje nauczyciela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354AA7C" w14:textId="77777777" w:rsidR="003E5293" w:rsidRPr="001A31BF" w:rsidRDefault="003B26B7">
            <w:pPr>
              <w:jc w:val="center"/>
              <w:rPr>
                <w:lang w:val="pl-PL"/>
              </w:rPr>
            </w:pPr>
            <w:r w:rsidRPr="001A31BF">
              <w:rPr>
                <w:rFonts w:eastAsia="Times New Roman"/>
                <w:b/>
                <w:lang w:val="pl-PL"/>
              </w:rPr>
              <w:t>Adnotacje obserwującego</w:t>
            </w:r>
          </w:p>
        </w:tc>
      </w:tr>
      <w:tr w:rsidR="003E5293" w:rsidRPr="00EE5C58" w14:paraId="6A4D8577" w14:textId="77777777" w:rsidTr="00642CB4">
        <w:trPr>
          <w:jc w:val="center"/>
        </w:trPr>
        <w:tc>
          <w:tcPr>
            <w:tcW w:w="709" w:type="dxa"/>
            <w:vAlign w:val="center"/>
          </w:tcPr>
          <w:p w14:paraId="534E38A1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1.</w:t>
            </w:r>
          </w:p>
        </w:tc>
        <w:tc>
          <w:tcPr>
            <w:tcW w:w="2552" w:type="dxa"/>
            <w:vAlign w:val="center"/>
          </w:tcPr>
          <w:p w14:paraId="7ADF5FBC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b/>
                <w:lang w:val="pl-PL"/>
              </w:rPr>
              <w:t xml:space="preserve">Indywidualizacja procesu nauczania </w:t>
            </w:r>
            <w:r w:rsidR="00EE5C58" w:rsidRPr="00EE5C58">
              <w:rPr>
                <w:rFonts w:eastAsia="Times New Roman"/>
                <w:b/>
                <w:lang w:val="pl-PL"/>
              </w:rPr>
              <w:br/>
            </w:r>
            <w:r w:rsidRPr="00EE5C58">
              <w:rPr>
                <w:rFonts w:eastAsia="Times New Roman"/>
                <w:b/>
                <w:lang w:val="pl-PL"/>
              </w:rPr>
              <w:t>i tworzenie bezpiecznego środowiska uczenia się.</w:t>
            </w:r>
          </w:p>
        </w:tc>
        <w:tc>
          <w:tcPr>
            <w:tcW w:w="3063" w:type="dxa"/>
            <w:vAlign w:val="center"/>
          </w:tcPr>
          <w:p w14:paraId="6668BB09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 xml:space="preserve">Organizacja pracy uwzględnia potrzeby, możliwości psychofizyczne </w:t>
            </w:r>
            <w:r w:rsidR="00EE5C58" w:rsidRPr="00EE5C58">
              <w:rPr>
                <w:rFonts w:eastAsia="Times New Roman"/>
                <w:lang w:val="pl-PL"/>
              </w:rPr>
              <w:br/>
            </w:r>
            <w:r w:rsidRPr="00EE5C58">
              <w:rPr>
                <w:rFonts w:eastAsia="Times New Roman"/>
                <w:lang w:val="pl-PL"/>
              </w:rPr>
              <w:t>i stan zdrowia uczniów; nauczyciel reaguje elastycznie i dba o dobrostan oraz poczucie bezpieczeństwa.</w:t>
            </w:r>
          </w:p>
        </w:tc>
        <w:tc>
          <w:tcPr>
            <w:tcW w:w="2108" w:type="dxa"/>
            <w:vAlign w:val="center"/>
          </w:tcPr>
          <w:p w14:paraId="5ADC3F54" w14:textId="77777777" w:rsidR="00FE7F62" w:rsidRDefault="00FE7F62">
            <w:pPr>
              <w:jc w:val="center"/>
              <w:rPr>
                <w:rFonts w:eastAsia="Times New Roman"/>
                <w:lang w:val="pl-PL"/>
              </w:rPr>
            </w:pPr>
          </w:p>
          <w:p w14:paraId="4E766B68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108" w:type="dxa"/>
            <w:vAlign w:val="center"/>
          </w:tcPr>
          <w:p w14:paraId="30035238" w14:textId="77777777" w:rsidR="00FE7F62" w:rsidRDefault="00FE7F62">
            <w:pPr>
              <w:jc w:val="center"/>
              <w:rPr>
                <w:rFonts w:eastAsia="Times New Roman"/>
                <w:lang w:val="pl-PL"/>
              </w:rPr>
            </w:pPr>
          </w:p>
          <w:p w14:paraId="0A75F53B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</w:tr>
      <w:tr w:rsidR="003E5293" w:rsidRPr="00EE5C58" w14:paraId="6EB4487F" w14:textId="77777777" w:rsidTr="00642CB4">
        <w:trPr>
          <w:jc w:val="center"/>
        </w:trPr>
        <w:tc>
          <w:tcPr>
            <w:tcW w:w="709" w:type="dxa"/>
            <w:vAlign w:val="center"/>
          </w:tcPr>
          <w:p w14:paraId="3B060670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2.</w:t>
            </w:r>
          </w:p>
        </w:tc>
        <w:tc>
          <w:tcPr>
            <w:tcW w:w="2552" w:type="dxa"/>
            <w:vAlign w:val="center"/>
          </w:tcPr>
          <w:p w14:paraId="7131D937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b/>
                <w:lang w:val="pl-PL"/>
              </w:rPr>
              <w:t xml:space="preserve">Stosowanie metod </w:t>
            </w:r>
            <w:r w:rsidR="00EE5C58" w:rsidRPr="00EE5C58">
              <w:rPr>
                <w:rFonts w:eastAsia="Times New Roman"/>
                <w:b/>
                <w:lang w:val="pl-PL"/>
              </w:rPr>
              <w:br/>
            </w:r>
            <w:r w:rsidRPr="00EE5C58">
              <w:rPr>
                <w:rFonts w:eastAsia="Times New Roman"/>
                <w:b/>
                <w:lang w:val="pl-PL"/>
              </w:rPr>
              <w:t xml:space="preserve">i form pracy sprzyjających aktywności, samodzielności </w:t>
            </w:r>
            <w:r w:rsidR="00EE5C58" w:rsidRPr="00EE5C58">
              <w:rPr>
                <w:rFonts w:eastAsia="Times New Roman"/>
                <w:b/>
                <w:lang w:val="pl-PL"/>
              </w:rPr>
              <w:br/>
            </w:r>
            <w:r w:rsidRPr="00EE5C58">
              <w:rPr>
                <w:rFonts w:eastAsia="Times New Roman"/>
                <w:b/>
                <w:lang w:val="pl-PL"/>
              </w:rPr>
              <w:t>i sprawczości uczniów.</w:t>
            </w:r>
          </w:p>
        </w:tc>
        <w:tc>
          <w:tcPr>
            <w:tcW w:w="3063" w:type="dxa"/>
            <w:vAlign w:val="center"/>
          </w:tcPr>
          <w:p w14:paraId="20670DB7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 xml:space="preserve">Uczniowie są angażowani </w:t>
            </w:r>
            <w:r w:rsidR="00EE5C58" w:rsidRPr="00EE5C58">
              <w:rPr>
                <w:rFonts w:eastAsia="Times New Roman"/>
                <w:lang w:val="pl-PL"/>
              </w:rPr>
              <w:br/>
            </w:r>
            <w:r w:rsidRPr="00EE5C58">
              <w:rPr>
                <w:rFonts w:eastAsia="Times New Roman"/>
                <w:lang w:val="pl-PL"/>
              </w:rPr>
              <w:t>w proces uczenia się, mają możliwość samodzielnego działania, dokonywania wyborów i formułowania własnych wniosków.</w:t>
            </w:r>
          </w:p>
        </w:tc>
        <w:tc>
          <w:tcPr>
            <w:tcW w:w="2108" w:type="dxa"/>
            <w:vAlign w:val="center"/>
          </w:tcPr>
          <w:p w14:paraId="2C85ED57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108" w:type="dxa"/>
            <w:vAlign w:val="center"/>
          </w:tcPr>
          <w:p w14:paraId="28EEDD80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</w:tr>
      <w:tr w:rsidR="003E5293" w:rsidRPr="00EE5C58" w14:paraId="1DFBD062" w14:textId="77777777" w:rsidTr="00642CB4">
        <w:trPr>
          <w:jc w:val="center"/>
        </w:trPr>
        <w:tc>
          <w:tcPr>
            <w:tcW w:w="709" w:type="dxa"/>
            <w:vAlign w:val="center"/>
          </w:tcPr>
          <w:p w14:paraId="154E178A" w14:textId="77777777" w:rsidR="003E5293" w:rsidRPr="00EE5C58" w:rsidRDefault="009D5429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3.</w:t>
            </w:r>
          </w:p>
        </w:tc>
        <w:tc>
          <w:tcPr>
            <w:tcW w:w="2552" w:type="dxa"/>
            <w:vAlign w:val="center"/>
          </w:tcPr>
          <w:p w14:paraId="6FE9D615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b/>
                <w:lang w:val="pl-PL"/>
              </w:rPr>
              <w:t>Kształtowanie bezpiecznych</w:t>
            </w:r>
            <w:r w:rsidR="009D5429">
              <w:rPr>
                <w:rFonts w:eastAsia="Times New Roman"/>
                <w:b/>
                <w:lang w:val="pl-PL"/>
              </w:rPr>
              <w:br/>
            </w:r>
            <w:r w:rsidRPr="00EE5C58">
              <w:rPr>
                <w:rFonts w:eastAsia="Times New Roman"/>
                <w:b/>
                <w:lang w:val="pl-PL"/>
              </w:rPr>
              <w:t xml:space="preserve"> i odpowiedzialnych </w:t>
            </w:r>
            <w:proofErr w:type="spellStart"/>
            <w:r w:rsidRPr="00EE5C58">
              <w:rPr>
                <w:rFonts w:eastAsia="Times New Roman"/>
                <w:b/>
                <w:lang w:val="pl-PL"/>
              </w:rPr>
              <w:t>zachowań</w:t>
            </w:r>
            <w:proofErr w:type="spellEnd"/>
            <w:r w:rsidRPr="00EE5C58">
              <w:rPr>
                <w:rFonts w:eastAsia="Times New Roman"/>
                <w:b/>
                <w:lang w:val="pl-PL"/>
              </w:rPr>
              <w:t xml:space="preserve"> uczniów.</w:t>
            </w:r>
          </w:p>
        </w:tc>
        <w:tc>
          <w:tcPr>
            <w:tcW w:w="3063" w:type="dxa"/>
            <w:vAlign w:val="center"/>
          </w:tcPr>
          <w:p w14:paraId="78C6D25F" w14:textId="77777777" w:rsidR="003E5293" w:rsidRPr="00EE5C58" w:rsidRDefault="00642CB4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 xml:space="preserve">Nauczyciel - adekwatnie </w:t>
            </w:r>
            <w:r w:rsidR="00EE5C58" w:rsidRPr="00EE5C58">
              <w:rPr>
                <w:rFonts w:eastAsia="Times New Roman"/>
                <w:lang w:val="pl-PL"/>
              </w:rPr>
              <w:br/>
            </w:r>
            <w:r w:rsidRPr="00EE5C58">
              <w:rPr>
                <w:rFonts w:eastAsia="Times New Roman"/>
                <w:lang w:val="pl-PL"/>
              </w:rPr>
              <w:t xml:space="preserve">do tematyki zajęć - </w:t>
            </w:r>
            <w:r w:rsidR="003B26B7" w:rsidRPr="00EE5C58">
              <w:rPr>
                <w:rFonts w:eastAsia="Times New Roman"/>
                <w:lang w:val="pl-PL"/>
              </w:rPr>
              <w:t xml:space="preserve">kształtuje postawy sprzyjające zdrowiu </w:t>
            </w:r>
            <w:r w:rsidRPr="00EE5C58">
              <w:rPr>
                <w:rFonts w:eastAsia="Times New Roman"/>
                <w:lang w:val="pl-PL"/>
              </w:rPr>
              <w:br/>
            </w:r>
            <w:r w:rsidR="003B26B7" w:rsidRPr="00EE5C58">
              <w:rPr>
                <w:rFonts w:eastAsia="Times New Roman"/>
                <w:lang w:val="pl-PL"/>
              </w:rPr>
              <w:t>i bezpieczeństwu, odpowiedzialnemu funkcjonowaniu w środowisku cyfrowym oraz świadomemu i bezpiecznemu korzystaniu z narzędzi cyfrowych, w tym AI.</w:t>
            </w:r>
          </w:p>
        </w:tc>
        <w:tc>
          <w:tcPr>
            <w:tcW w:w="2108" w:type="dxa"/>
            <w:vAlign w:val="center"/>
          </w:tcPr>
          <w:p w14:paraId="7E817254" w14:textId="77777777" w:rsidR="00EE5C58" w:rsidRPr="00EE5C58" w:rsidRDefault="00EE5C58">
            <w:pPr>
              <w:jc w:val="center"/>
              <w:rPr>
                <w:lang w:val="pl-PL"/>
              </w:rPr>
            </w:pPr>
          </w:p>
          <w:p w14:paraId="470C0F67" w14:textId="77777777" w:rsidR="00EE5C58" w:rsidRPr="00EE5C58" w:rsidRDefault="00EE5C58">
            <w:pPr>
              <w:jc w:val="center"/>
              <w:rPr>
                <w:lang w:val="pl-PL"/>
              </w:rPr>
            </w:pPr>
          </w:p>
          <w:p w14:paraId="34B7CB3E" w14:textId="77777777" w:rsidR="003E5293" w:rsidRPr="00EE5C58" w:rsidRDefault="00EE5C58" w:rsidP="00EE5C58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  <w:tc>
          <w:tcPr>
            <w:tcW w:w="2108" w:type="dxa"/>
            <w:vAlign w:val="center"/>
          </w:tcPr>
          <w:p w14:paraId="09FCE7C9" w14:textId="77777777" w:rsidR="00EE5C58" w:rsidRPr="00EE5C58" w:rsidRDefault="009D5429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  <w:p w14:paraId="4654D0D4" w14:textId="77777777" w:rsidR="00EE5C58" w:rsidRPr="00EE5C58" w:rsidRDefault="00EE5C58">
            <w:pPr>
              <w:jc w:val="center"/>
              <w:rPr>
                <w:lang w:val="pl-PL"/>
              </w:rPr>
            </w:pPr>
          </w:p>
          <w:p w14:paraId="3EDC2171" w14:textId="77777777" w:rsidR="003E5293" w:rsidRPr="00EE5C58" w:rsidRDefault="003B26B7">
            <w:pPr>
              <w:jc w:val="center"/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t>W / Z / D / NZ</w:t>
            </w:r>
          </w:p>
        </w:tc>
      </w:tr>
    </w:tbl>
    <w:p w14:paraId="6075FB65" w14:textId="77777777" w:rsidR="00EE5C58" w:rsidRDefault="00EE5C58">
      <w:pPr>
        <w:spacing w:after="60"/>
        <w:rPr>
          <w:b/>
          <w:lang w:val="pl-PL"/>
        </w:rPr>
      </w:pPr>
    </w:p>
    <w:p w14:paraId="293A2996" w14:textId="77777777" w:rsidR="0047002E" w:rsidRDefault="0047002E" w:rsidP="0047002E">
      <w:pPr>
        <w:spacing w:after="60"/>
        <w:ind w:firstLine="720"/>
        <w:jc w:val="both"/>
        <w:rPr>
          <w:lang w:val="pl-PL"/>
        </w:rPr>
      </w:pPr>
      <w:r w:rsidRPr="0047002E">
        <w:rPr>
          <w:rFonts w:eastAsia="Times New Roman"/>
          <w:lang w:val="pl-PL"/>
        </w:rPr>
        <w:t xml:space="preserve">Zagadnienia obserwacyjne stosuje się odpowiednio do wieku i etapu rozwojowego uczniów/wychowanków, ich możliwości psychofizycznych i stanu zdrowia oraz rodzaju i tematyki obserwowanych zajęć. </w:t>
      </w:r>
    </w:p>
    <w:p w14:paraId="375A1571" w14:textId="77777777" w:rsidR="0047002E" w:rsidRPr="0047002E" w:rsidRDefault="0047002E" w:rsidP="0047002E">
      <w:pPr>
        <w:spacing w:after="60"/>
        <w:ind w:firstLine="720"/>
        <w:jc w:val="both"/>
        <w:rPr>
          <w:b/>
          <w:lang w:val="pl-PL"/>
        </w:rPr>
      </w:pPr>
      <w:r w:rsidRPr="0047002E">
        <w:rPr>
          <w:rFonts w:eastAsia="Times New Roman"/>
          <w:b/>
          <w:bCs/>
          <w:lang w:val="pl-PL"/>
        </w:rPr>
        <w:t xml:space="preserve">Zagadnienia dotyczące funkcjonowania w środowisku cyfrowym i korzystania ze sztucznej inteligencji nie muszą być przedmiotem obserwacji podczas zajęć przedszkolnych, jeżeli nie wynikają </w:t>
      </w:r>
      <w:r>
        <w:rPr>
          <w:rFonts w:eastAsia="Times New Roman"/>
          <w:b/>
          <w:bCs/>
          <w:lang w:val="pl-PL"/>
        </w:rPr>
        <w:br/>
      </w:r>
      <w:r w:rsidRPr="0047002E">
        <w:rPr>
          <w:rFonts w:eastAsia="Times New Roman"/>
          <w:b/>
          <w:bCs/>
          <w:lang w:val="pl-PL"/>
        </w:rPr>
        <w:t>z ich tematyki i charakteru.</w:t>
      </w:r>
    </w:p>
    <w:p w14:paraId="15F56180" w14:textId="77777777" w:rsidR="001A31BF" w:rsidRDefault="001A31BF">
      <w:pPr>
        <w:spacing w:after="60"/>
        <w:rPr>
          <w:rFonts w:eastAsia="Times New Roman"/>
        </w:rPr>
      </w:pPr>
    </w:p>
    <w:p w14:paraId="01AA2FFD" w14:textId="77777777" w:rsidR="003E5293" w:rsidRPr="00EE5C58" w:rsidRDefault="003B26B7">
      <w:pPr>
        <w:spacing w:after="60"/>
        <w:rPr>
          <w:lang w:val="pl-PL"/>
        </w:rPr>
      </w:pPr>
      <w:r>
        <w:rPr>
          <w:rFonts w:eastAsia="Times New Roman"/>
        </w:rPr>
        <w:t xml:space="preserve">III. PODSUMOWANIE </w:t>
      </w:r>
      <w:r w:rsidRPr="00E84DC6">
        <w:rPr>
          <w:rFonts w:eastAsia="Times New Roman"/>
          <w:lang w:val="pl-PL"/>
        </w:rPr>
        <w:t>OBSERWACJI</w:t>
      </w:r>
      <w:r w:rsidR="00E84DC6" w:rsidRPr="00E84DC6">
        <w:rPr>
          <w:rFonts w:eastAsia="Times New Roman"/>
          <w:lang w:val="pl-PL"/>
        </w:rPr>
        <w:t xml:space="preserve"> – </w:t>
      </w:r>
      <w:r w:rsidR="00E84DC6" w:rsidRPr="00E84DC6">
        <w:rPr>
          <w:rFonts w:eastAsia="Times New Roman"/>
          <w:b/>
          <w:lang w:val="pl-PL"/>
        </w:rPr>
        <w:t>wypełnia osoba obserwująca lekcje/zajęcia</w:t>
      </w:r>
    </w:p>
    <w:p w14:paraId="78FFB122" w14:textId="77777777" w:rsidR="003E5293" w:rsidRPr="00EE5C58" w:rsidRDefault="00E84DC6">
      <w:pPr>
        <w:spacing w:after="60"/>
        <w:rPr>
          <w:lang w:val="pl-PL"/>
        </w:rPr>
      </w:pPr>
      <w:r>
        <w:rPr>
          <w:rFonts w:eastAsia="Times New Roman"/>
          <w:b/>
          <w:lang w:val="pl-PL"/>
        </w:rPr>
        <w:t>Mocne strony / dobre praktyki zaobserwowane w trakcie lekcji/zajęć</w:t>
      </w:r>
      <w:r w:rsidR="003B26B7" w:rsidRPr="00EE5C58">
        <w:rPr>
          <w:rFonts w:eastAsia="Times New Roman"/>
          <w:b/>
          <w:lang w:val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3E5293" w:rsidRPr="00EE5C58" w14:paraId="678F415F" w14:textId="77777777">
        <w:tc>
          <w:tcPr>
            <w:tcW w:w="10540" w:type="dxa"/>
            <w:vAlign w:val="center"/>
          </w:tcPr>
          <w:p w14:paraId="043B5659" w14:textId="77777777" w:rsidR="00642CB4" w:rsidRPr="00EE5C58" w:rsidRDefault="003B26B7">
            <w:pPr>
              <w:rPr>
                <w:sz w:val="21"/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br/>
            </w:r>
          </w:p>
          <w:p w14:paraId="736C500C" w14:textId="77777777" w:rsidR="00642CB4" w:rsidRPr="00EE5C58" w:rsidRDefault="00642CB4">
            <w:pPr>
              <w:rPr>
                <w:sz w:val="21"/>
                <w:lang w:val="pl-PL"/>
              </w:rPr>
            </w:pPr>
          </w:p>
          <w:p w14:paraId="1D47D3A6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br/>
            </w:r>
          </w:p>
        </w:tc>
      </w:tr>
    </w:tbl>
    <w:p w14:paraId="7DCBD0F2" w14:textId="77777777" w:rsidR="003E5293" w:rsidRPr="00EE5C58" w:rsidRDefault="003B26B7">
      <w:pPr>
        <w:spacing w:after="60"/>
        <w:rPr>
          <w:lang w:val="pl-PL"/>
        </w:rPr>
      </w:pPr>
      <w:r w:rsidRPr="00EE5C58">
        <w:rPr>
          <w:rFonts w:eastAsia="Times New Roman"/>
          <w:b/>
          <w:lang w:val="pl-PL"/>
        </w:rPr>
        <w:t>Obszary do dalszej pracy / zalecenia – wskazane przez obserwującego: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3E5293" w:rsidRPr="00EE5C58" w14:paraId="797DA9D1" w14:textId="77777777">
        <w:tc>
          <w:tcPr>
            <w:tcW w:w="10540" w:type="dxa"/>
            <w:vAlign w:val="center"/>
          </w:tcPr>
          <w:p w14:paraId="0F1BC249" w14:textId="77777777" w:rsidR="00642CB4" w:rsidRPr="00EE5C58" w:rsidRDefault="003B26B7">
            <w:pPr>
              <w:rPr>
                <w:sz w:val="21"/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br/>
            </w:r>
          </w:p>
          <w:p w14:paraId="36F9336D" w14:textId="77777777" w:rsidR="00642CB4" w:rsidRPr="00EE5C58" w:rsidRDefault="00642CB4">
            <w:pPr>
              <w:rPr>
                <w:sz w:val="21"/>
                <w:lang w:val="pl-PL"/>
              </w:rPr>
            </w:pPr>
          </w:p>
          <w:p w14:paraId="1136AC53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lastRenderedPageBreak/>
              <w:br/>
            </w:r>
          </w:p>
        </w:tc>
      </w:tr>
    </w:tbl>
    <w:p w14:paraId="64E8A392" w14:textId="77777777" w:rsidR="003E5293" w:rsidRPr="00EE5C58" w:rsidRDefault="003B26B7">
      <w:pPr>
        <w:spacing w:after="60"/>
        <w:rPr>
          <w:lang w:val="pl-PL"/>
        </w:rPr>
      </w:pPr>
      <w:r w:rsidRPr="00EE5C58">
        <w:rPr>
          <w:rFonts w:eastAsia="Times New Roman"/>
          <w:b/>
          <w:lang w:val="pl-PL"/>
        </w:rPr>
        <w:lastRenderedPageBreak/>
        <w:t>Inne spostrzeżenia i uwagi obserwującego zajęcia: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3E5293" w:rsidRPr="00EE5C58" w14:paraId="753D24BC" w14:textId="77777777">
        <w:tc>
          <w:tcPr>
            <w:tcW w:w="10540" w:type="dxa"/>
            <w:vAlign w:val="center"/>
          </w:tcPr>
          <w:p w14:paraId="4BD80090" w14:textId="77777777" w:rsidR="00642CB4" w:rsidRPr="00EE5C58" w:rsidRDefault="003B26B7">
            <w:pPr>
              <w:rPr>
                <w:sz w:val="21"/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br/>
            </w:r>
          </w:p>
          <w:p w14:paraId="389A7D10" w14:textId="77777777" w:rsidR="00642CB4" w:rsidRPr="00EE5C58" w:rsidRDefault="00642CB4">
            <w:pPr>
              <w:rPr>
                <w:sz w:val="21"/>
                <w:lang w:val="pl-PL"/>
              </w:rPr>
            </w:pPr>
          </w:p>
          <w:p w14:paraId="19BCA61B" w14:textId="77777777" w:rsidR="003E5293" w:rsidRPr="00EE5C58" w:rsidRDefault="003B26B7">
            <w:pPr>
              <w:rPr>
                <w:lang w:val="pl-PL"/>
              </w:rPr>
            </w:pPr>
            <w:r w:rsidRPr="00EE5C58">
              <w:rPr>
                <w:rFonts w:eastAsia="Times New Roman"/>
                <w:lang w:val="pl-PL"/>
              </w:rPr>
              <w:br/>
            </w:r>
          </w:p>
        </w:tc>
      </w:tr>
    </w:tbl>
    <w:p w14:paraId="45B732B6" w14:textId="77777777" w:rsidR="00642CB4" w:rsidRPr="00EE5C58" w:rsidRDefault="00642CB4">
      <w:pPr>
        <w:spacing w:after="60"/>
        <w:rPr>
          <w:sz w:val="22"/>
          <w:lang w:val="pl-PL"/>
        </w:rPr>
      </w:pPr>
    </w:p>
    <w:p w14:paraId="2021580C" w14:textId="77777777" w:rsidR="00642CB4" w:rsidRPr="00EE5C58" w:rsidRDefault="00642CB4">
      <w:pPr>
        <w:spacing w:after="60"/>
        <w:rPr>
          <w:sz w:val="22"/>
          <w:lang w:val="pl-PL"/>
        </w:rPr>
      </w:pPr>
    </w:p>
    <w:p w14:paraId="3A3B755D" w14:textId="77777777" w:rsidR="00EE5C58" w:rsidRPr="00EE5C58" w:rsidRDefault="003B26B7">
      <w:pPr>
        <w:spacing w:after="60"/>
        <w:rPr>
          <w:b/>
          <w:lang w:val="pl-PL"/>
        </w:rPr>
      </w:pPr>
      <w:r w:rsidRPr="00EE5C58">
        <w:rPr>
          <w:rFonts w:eastAsia="Times New Roman"/>
          <w:b/>
          <w:lang w:val="pl-PL"/>
        </w:rPr>
        <w:t>Podpis nauczyciela: ..................................................</w:t>
      </w:r>
      <w:r w:rsidR="00EE5C58" w:rsidRPr="00EE5C58">
        <w:rPr>
          <w:rFonts w:eastAsia="Times New Roman"/>
          <w:b/>
          <w:lang w:val="pl-PL"/>
        </w:rPr>
        <w:t xml:space="preserve">..        </w:t>
      </w:r>
    </w:p>
    <w:p w14:paraId="161242AF" w14:textId="77777777" w:rsidR="00EE5C58" w:rsidRPr="00EE5C58" w:rsidRDefault="00EE5C58">
      <w:pPr>
        <w:spacing w:after="60"/>
        <w:rPr>
          <w:b/>
          <w:lang w:val="pl-PL"/>
        </w:rPr>
      </w:pPr>
    </w:p>
    <w:p w14:paraId="5594FB81" w14:textId="77777777" w:rsidR="003E5293" w:rsidRPr="00EE5C58" w:rsidRDefault="00EE5C58">
      <w:pPr>
        <w:spacing w:after="60"/>
        <w:rPr>
          <w:lang w:val="pl-PL"/>
        </w:rPr>
      </w:pPr>
      <w:r w:rsidRPr="00EE5C58">
        <w:rPr>
          <w:rFonts w:eastAsia="Times New Roman"/>
          <w:b/>
          <w:lang w:val="pl-PL"/>
        </w:rPr>
        <w:t xml:space="preserve">Podpis osoby obserwującej lekcję/zajęcia: </w:t>
      </w:r>
      <w:r w:rsidR="003B26B7" w:rsidRPr="00EE5C58">
        <w:rPr>
          <w:rFonts w:eastAsia="Times New Roman"/>
          <w:b/>
          <w:lang w:val="pl-PL"/>
        </w:rPr>
        <w:t>....................................................</w:t>
      </w:r>
    </w:p>
    <w:sectPr w:rsidR="003E5293" w:rsidRPr="00EE5C58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D1EC3" w14:textId="77777777" w:rsidR="00BB26BA" w:rsidRDefault="00BB26BA">
      <w:pPr>
        <w:spacing w:after="0" w:line="240" w:lineRule="auto"/>
      </w:pPr>
      <w:r>
        <w:separator/>
      </w:r>
    </w:p>
  </w:endnote>
  <w:endnote w:type="continuationSeparator" w:id="0">
    <w:p w14:paraId="097B129D" w14:textId="77777777" w:rsidR="00BB26BA" w:rsidRDefault="00BB2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B0FF" w14:textId="77777777" w:rsidR="003E5293" w:rsidRDefault="003B26B7">
    <w:pPr>
      <w:pStyle w:val="Stopka"/>
      <w:jc w:val="center"/>
    </w:pPr>
    <w:r>
      <w:rPr>
        <w:sz w:val="18"/>
      </w:rPr>
      <w:t>Arkusz obserwacji lekcji / zajęć – rok szkolny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00DC" w14:textId="77777777" w:rsidR="00BB26BA" w:rsidRDefault="00BB26BA">
      <w:pPr>
        <w:spacing w:after="0" w:line="240" w:lineRule="auto"/>
      </w:pPr>
      <w:r>
        <w:separator/>
      </w:r>
    </w:p>
  </w:footnote>
  <w:footnote w:type="continuationSeparator" w:id="0">
    <w:p w14:paraId="230A094A" w14:textId="77777777" w:rsidR="00BB26BA" w:rsidRDefault="00BB2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9597749">
    <w:abstractNumId w:val="8"/>
  </w:num>
  <w:num w:numId="2" w16cid:durableId="1515070955">
    <w:abstractNumId w:val="6"/>
  </w:num>
  <w:num w:numId="3" w16cid:durableId="771435711">
    <w:abstractNumId w:val="5"/>
  </w:num>
  <w:num w:numId="4" w16cid:durableId="1379744648">
    <w:abstractNumId w:val="4"/>
  </w:num>
  <w:num w:numId="5" w16cid:durableId="1239360100">
    <w:abstractNumId w:val="7"/>
  </w:num>
  <w:num w:numId="6" w16cid:durableId="756945608">
    <w:abstractNumId w:val="3"/>
  </w:num>
  <w:num w:numId="7" w16cid:durableId="651984695">
    <w:abstractNumId w:val="2"/>
  </w:num>
  <w:num w:numId="8" w16cid:durableId="1065689531">
    <w:abstractNumId w:val="1"/>
  </w:num>
  <w:num w:numId="9" w16cid:durableId="155322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31BF"/>
    <w:rsid w:val="001C7A89"/>
    <w:rsid w:val="0029639D"/>
    <w:rsid w:val="00326F90"/>
    <w:rsid w:val="003B26B7"/>
    <w:rsid w:val="003E5293"/>
    <w:rsid w:val="0047002E"/>
    <w:rsid w:val="00555C50"/>
    <w:rsid w:val="005A1BC7"/>
    <w:rsid w:val="00642CB4"/>
    <w:rsid w:val="006D4F7B"/>
    <w:rsid w:val="00865C20"/>
    <w:rsid w:val="008C13B7"/>
    <w:rsid w:val="009D5429"/>
    <w:rsid w:val="00AA1D8D"/>
    <w:rsid w:val="00AB29FB"/>
    <w:rsid w:val="00B47730"/>
    <w:rsid w:val="00BB26BA"/>
    <w:rsid w:val="00CA0852"/>
    <w:rsid w:val="00CB0664"/>
    <w:rsid w:val="00CB78B9"/>
    <w:rsid w:val="00D2630E"/>
    <w:rsid w:val="00DD4739"/>
    <w:rsid w:val="00E42196"/>
    <w:rsid w:val="00E84DC6"/>
    <w:rsid w:val="00EE5C58"/>
    <w:rsid w:val="00EE6E78"/>
    <w:rsid w:val="00F5524D"/>
    <w:rsid w:val="00FC693F"/>
    <w:rsid w:val="00F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D0423"/>
  <w14:defaultImageDpi w14:val="300"/>
  <w15:docId w15:val="{C87AB399-3255-44AF-A9A8-CB19C69A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hAnsi="Times New Roman"/>
      <w:sz w:val="24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4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hAnsi="Times New Roman"/>
      <w:sz w:val="24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hAnsi="Times New Roman"/>
      <w:i/>
      <w:iCs/>
      <w:color w:val="000000" w:themeColor="text1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hAnsi="Times New Roman"/>
      <w:b/>
      <w:bCs/>
      <w:sz w:val="24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hAnsi="Times New Roman"/>
      <w:i/>
      <w:iCs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hAnsi="Times New Roman"/>
      <w:i/>
      <w:iCs/>
      <w:color w:val="808080" w:themeColor="text1" w:themeTint="7F"/>
      <w:sz w:val="24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hAnsi="Times New Roman"/>
      <w:smallCaps/>
      <w:color w:val="C0504D" w:themeColor="accent2"/>
      <w:sz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hAnsi="Times New Roman"/>
      <w:b/>
      <w:bCs/>
      <w:smallCaps/>
      <w:color w:val="C0504D" w:themeColor="accent2"/>
      <w:spacing w:val="5"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hAnsi="Times New Roman"/>
      <w:b/>
      <w:bCs/>
      <w:smallCaps/>
      <w:spacing w:val="5"/>
      <w:sz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84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3560B3-5776-4B25-857C-0227B27C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1013</Words>
  <Characters>6079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Sylwia</cp:lastModifiedBy>
  <cp:revision>2</cp:revision>
  <cp:lastPrinted>2026-09-09T11:05:00Z</cp:lastPrinted>
  <dcterms:created xsi:type="dcterms:W3CDTF">2026-09-23T09:48:00Z</dcterms:created>
  <dcterms:modified xsi:type="dcterms:W3CDTF">2026-09-23T09:48:00Z</dcterms:modified>
  <cp:category/>
</cp:coreProperties>
</file>