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96" w:rsidRDefault="009B4F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3 do Uchwały nr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260A0">
        <w:rPr>
          <w:rFonts w:ascii="Times New Roman" w:eastAsia="Times New Roman" w:hAnsi="Times New Roman" w:cs="Times New Roman"/>
          <w:sz w:val="24"/>
          <w:szCs w:val="24"/>
        </w:rPr>
        <w:t>19 z dnia 17 czerwca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CA2396" w:rsidRDefault="00CA2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396" w:rsidRDefault="009B4F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Szkolny zestaw programów nauczania </w:t>
      </w:r>
    </w:p>
    <w:p w:rsidR="00CA2396" w:rsidRDefault="009B4F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 Zespole Szkół nr 33 w Bydgoszczy</w:t>
      </w:r>
    </w:p>
    <w:p w:rsidR="00CA2396" w:rsidRDefault="009B4F7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XIX Liceum Ogólnokształcące im. Ireny Sendlerowej</w:t>
      </w:r>
    </w:p>
    <w:p w:rsidR="00CA2396" w:rsidRDefault="00CA2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396" w:rsidRDefault="00CA2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396" w:rsidRDefault="009B4F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Wychowawczo - Profilaktyczny Zespołu Szkół nr 33 Specjalnych dla Dzieci i Młodzieży Przewlekle Chorej w Bydgoszczy</w:t>
      </w:r>
    </w:p>
    <w:p w:rsidR="00CA2396" w:rsidRDefault="009B4F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doradztwa zawodowego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 Zespole Szkół nr 33 w Bydgoszczy</w:t>
      </w:r>
    </w:p>
    <w:p w:rsidR="00CA2396" w:rsidRDefault="00CA2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2396" w:rsidRDefault="00CA2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2396" w:rsidRDefault="00CA2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A2396" w:rsidRDefault="009B4F7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XIX Liceum Ogólnokształcące im. Ireny Sendlerowej</w:t>
      </w:r>
    </w:p>
    <w:p w:rsidR="00CA2396" w:rsidRDefault="00CA239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A2396" w:rsidRDefault="00CA2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1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4845"/>
        <w:gridCol w:w="4140"/>
        <w:gridCol w:w="2700"/>
      </w:tblGrid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PROGRAMU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AUTOR/RZY</w:t>
            </w: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4845" w:type="dxa"/>
          </w:tcPr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„Przeszłość i dziś”. </w:t>
            </w:r>
            <w:r w:rsidRPr="000419A6">
              <w:rPr>
                <w:rFonts w:ascii="Times New Roman" w:hAnsi="Times New Roman" w:cs="Times New Roman"/>
                <w:sz w:val="24"/>
                <w:szCs w:val="24"/>
              </w:rPr>
              <w:t>Program nauczania języka polskiego w czteroletnim liceum ogólnokształcącym i pięcioletnim technikum. Zakres podstawowy i rozszerzony</w:t>
            </w:r>
          </w:p>
          <w:p w:rsidR="00CA2396" w:rsidRPr="000419A6" w:rsidRDefault="009B4F72">
            <w:pPr>
              <w:pStyle w:val="Nagwek2"/>
              <w:keepNext w:val="0"/>
              <w:spacing w:before="0" w:after="160"/>
              <w:ind w:left="0" w:hanging="2"/>
              <w:rPr>
                <w:rFonts w:ascii="Times New Roman" w:hAnsi="Times New Roman"/>
                <w:i w:val="0"/>
                <w:sz w:val="24"/>
                <w:szCs w:val="24"/>
              </w:rPr>
            </w:pPr>
            <w:bookmarkStart w:id="0" w:name="_heading=h.nqtuhp6tmtsi" w:colFirst="0" w:colLast="0"/>
            <w:bookmarkEnd w:id="0"/>
            <w:r w:rsidRPr="000419A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dla szkoły ponadpodstawowej.</w:t>
            </w:r>
          </w:p>
          <w:p w:rsidR="00CA2396" w:rsidRPr="000419A6" w:rsidRDefault="009B4F7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hAnsi="Times New Roman" w:cs="Times New Roman"/>
                <w:sz w:val="24"/>
                <w:szCs w:val="24"/>
              </w:rPr>
              <w:t>Nowe Ponad słowami. Program nauczania języka polskiego w liceum ogólnokształcącym i technikum</w:t>
            </w:r>
          </w:p>
          <w:p w:rsidR="00CA2396" w:rsidRPr="000419A6" w:rsidRDefault="00CA239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96" w:rsidRPr="000419A6" w:rsidRDefault="009B4F7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hAnsi="Times New Roman" w:cs="Times New Roman"/>
                <w:sz w:val="24"/>
                <w:szCs w:val="24"/>
              </w:rPr>
              <w:t>Ponad słowami. Program nauczania języka polskiego w liceum ogólnokształcącym i technikum od roku szkolnego 2019/2020</w:t>
            </w:r>
          </w:p>
        </w:tc>
        <w:tc>
          <w:tcPr>
            <w:tcW w:w="4140" w:type="dxa"/>
          </w:tcPr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T</w:t>
            </w:r>
            <w:r w:rsidRPr="000419A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. Kosyra-Cieślak</w:t>
            </w: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Pr="000419A6" w:rsidRDefault="00CA2396">
            <w:pPr>
              <w:ind w:left="0" w:hanging="2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Pr="000419A6" w:rsidRDefault="009B4F72">
            <w:pPr>
              <w:ind w:left="0" w:hanging="2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  <w:r w:rsidRPr="000419A6">
              <w:rPr>
                <w:rFonts w:ascii="Times New Roman" w:hAnsi="Times New Roman" w:cs="Times New Roman"/>
                <w:sz w:val="24"/>
                <w:szCs w:val="24"/>
              </w:rPr>
              <w:t>B. Łabęcka</w:t>
            </w:r>
          </w:p>
          <w:p w:rsidR="00CA2396" w:rsidRPr="000419A6" w:rsidRDefault="00CA2396">
            <w:pPr>
              <w:ind w:left="0" w:hanging="2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Pr="000419A6" w:rsidRDefault="00CA2396" w:rsidP="000419A6">
            <w:pPr>
              <w:ind w:leftChars="0" w:left="0" w:firstLineChars="0" w:firstLine="0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Pr="000419A6" w:rsidRDefault="00CA2396">
            <w:pPr>
              <w:ind w:left="0" w:hanging="2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Default="009B4F72">
            <w:pPr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0419A6">
              <w:rPr>
                <w:rFonts w:ascii="Times New Roman" w:hAnsi="Times New Roman" w:cs="Times New Roman"/>
                <w:color w:val="000020"/>
                <w:sz w:val="24"/>
                <w:szCs w:val="24"/>
              </w:rPr>
              <w:t>B. Łabęcka</w:t>
            </w: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STENTOR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20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20"/>
                <w:sz w:val="24"/>
                <w:szCs w:val="24"/>
              </w:rPr>
            </w:pPr>
          </w:p>
          <w:p w:rsidR="00CA2396" w:rsidRPr="00F30095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20"/>
                <w:sz w:val="24"/>
                <w:szCs w:val="24"/>
              </w:rPr>
            </w:pPr>
            <w:r w:rsidRPr="00F30095">
              <w:rPr>
                <w:rFonts w:ascii="Times New Roman" w:hAnsi="Times New Roman" w:cs="Times New Roman"/>
                <w:color w:val="000020"/>
                <w:sz w:val="24"/>
                <w:szCs w:val="24"/>
              </w:rPr>
              <w:t>Nowa Era</w:t>
            </w: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4845" w:type="dxa"/>
          </w:tcPr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</w:rPr>
              <w:t>„Kompetentny nauczyciel kształtuje kompetencje kluczowe” - poziom III.1.p</w:t>
            </w:r>
          </w:p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</w:rPr>
              <w:t>„Kształtowanie kompetencji kluczowych na lekcji języka angielskiego” - poziom III.1.R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Abramczyk, A. Pasternak,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J. Stefańska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języka niemieckiego dla klas I-IV liceum ogólnokształcącego i klas I-V technikum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Niebrzydowska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francuski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języka francuskiego jako drugiego języka obcego nowożytnego od poziomu zerowego dla szkół ponadgimnazjalnych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Kamińska, M. Pelcer, Z. Lis</w:t>
            </w:r>
          </w:p>
        </w:tc>
        <w:tc>
          <w:tcPr>
            <w:tcW w:w="2700" w:type="dxa"/>
          </w:tcPr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(zakres podstawowy)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Poznać przeszłość. Program nauczania historii w zakresie podstawowym dla liceum ogólnokształcącego i technikum</w:t>
            </w:r>
          </w:p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Poznać przeszłość Program nauczania historii w zakresie podstawowym dla liceum ogólnokształcącego i technikum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Śniegocki, K. Panimasz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Śniegocki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(zakres rozszerzony)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Zrozumieć przeszłość Program nauczania historii w zakresie rozszerzonym dla liceum ogólnokształcącego i technikum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Śniegocki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270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Obywatelska</w:t>
            </w:r>
          </w:p>
        </w:tc>
        <w:tc>
          <w:tcPr>
            <w:tcW w:w="4845" w:type="dxa"/>
          </w:tcPr>
          <w:p w:rsidR="00CA2396" w:rsidRPr="002705AE" w:rsidRDefault="002705AE" w:rsidP="00270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05AE">
              <w:rPr>
                <w:rFonts w:ascii="Times New Roman" w:hAnsi="Times New Roman" w:cs="Times New Roman"/>
                <w:sz w:val="24"/>
                <w:szCs w:val="24"/>
              </w:rPr>
              <w:t xml:space="preserve">„Masz wpływ” </w:t>
            </w:r>
            <w:r w:rsidRPr="002705AE">
              <w:rPr>
                <w:rFonts w:ascii="Times New Roman" w:hAnsi="Times New Roman" w:cs="Times New Roman"/>
                <w:sz w:val="24"/>
                <w:szCs w:val="24"/>
              </w:rPr>
              <w:t>Program n</w:t>
            </w:r>
            <w:r w:rsidRPr="002705AE">
              <w:rPr>
                <w:rFonts w:ascii="Times New Roman" w:hAnsi="Times New Roman" w:cs="Times New Roman"/>
                <w:sz w:val="24"/>
                <w:szCs w:val="24"/>
              </w:rPr>
              <w:t xml:space="preserve">auczania edukacji obywatelskiej dla liceum ogólnokształcącego </w:t>
            </w:r>
            <w:r w:rsidRPr="002705AE">
              <w:rPr>
                <w:rFonts w:ascii="Times New Roman" w:hAnsi="Times New Roman" w:cs="Times New Roman"/>
                <w:sz w:val="24"/>
                <w:szCs w:val="24"/>
              </w:rPr>
              <w:t>i technikum</w:t>
            </w:r>
          </w:p>
        </w:tc>
        <w:tc>
          <w:tcPr>
            <w:tcW w:w="4140" w:type="dxa"/>
          </w:tcPr>
          <w:p w:rsidR="00CA2396" w:rsidRDefault="00270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U.</w:t>
            </w:r>
            <w:r w:rsidRPr="0027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Małek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7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bookmarkStart w:id="1" w:name="_GoBack"/>
            <w:bookmarkEnd w:id="1"/>
            <w:r w:rsidRPr="0027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Żmijewska-Kwiręg 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Wiedza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 społeczeństwie (zakres rozszerzony)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centrum uwagi. Program nauczania wiedzy o społeczeństwie dla liceum ogólnokształcącego i technikum zakres rozszerzony ze zintegrowanymi treściami z zakresu podstawowego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Furman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(zakres podstawowy)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matematyki dla liceum/technikum MATeMAtyka – zakres podstawowy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D. Ponczek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Nowa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Matematyka (zakres rozszerzony)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matematyki dla liceum/technikum MATeMAtyka – zakres rozszerzony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D. Ponczek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 (zakres podstawowy)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Program nauczania fizyki "Odkryć fizykę" - dla szkół ponadpodstawowych, zakres podstawowy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t>M. Braun, W. Śliwa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Fizyka (zakres rozszerzony)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Program nauczania fizyki "Zrozumieć fizykę" - dla szkół ponadpodstawowych, zakres rozszerzony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t xml:space="preserve">A. Byczuk, K. Byczuk, Z. Suwald, 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highlight w:val="white"/>
              </w:rPr>
              <w:br/>
              <w:t>S. Suwald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(zakres podstawowy)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nauczania chemii w zakresie podstawowym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technikum − To jest chemia </w:t>
            </w:r>
          </w:p>
        </w:tc>
        <w:tc>
          <w:tcPr>
            <w:tcW w:w="4140" w:type="dxa"/>
          </w:tcPr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R. Hassa, A. Mrzigod, J. Mrzigod</w:t>
            </w: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rPr>
          <w:trHeight w:val="70"/>
        </w:trPr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Chemia (zakres rozszerzony)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nauczania chemii w zakresie rozszerzonym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technikum – To jest chemia 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Litwin, S. Styka-</w:t>
            </w:r>
            <w:r>
              <w:rPr>
                <w:sz w:val="24"/>
                <w:szCs w:val="24"/>
              </w:rPr>
              <w:t>Wlazło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(zakres podstawowy)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biologii dla liceum ogólnokształcącego i technikum. Biologia na czasie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 Kłosowska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Biologia (zakres rozszerzony)</w:t>
            </w:r>
          </w:p>
        </w:tc>
        <w:tc>
          <w:tcPr>
            <w:tcW w:w="4845" w:type="dxa"/>
          </w:tcPr>
          <w:p w:rsidR="00CA2396" w:rsidRPr="000419A6" w:rsidRDefault="009B4F7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hAnsi="Times New Roman" w:cs="Times New Roman"/>
                <w:sz w:val="24"/>
                <w:szCs w:val="24"/>
              </w:rPr>
              <w:t>Program nauczania biologii dla liceum ogólnokształcącego i technikum. Zakres rozszerzony. Biologia na czasie</w:t>
            </w:r>
          </w:p>
        </w:tc>
        <w:tc>
          <w:tcPr>
            <w:tcW w:w="4140" w:type="dxa"/>
          </w:tcPr>
          <w:p w:rsidR="00CA2396" w:rsidRPr="000419A6" w:rsidRDefault="009B4F72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hAnsi="Times New Roman" w:cs="Times New Roman"/>
                <w:sz w:val="24"/>
                <w:szCs w:val="24"/>
              </w:rPr>
              <w:t>Program został opracowany na podstawie programu nauczania Urszuli Poziomek z 2012 r.</w:t>
            </w: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(zakres podstawowy)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nauczania geografii w zakresie podstawowym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 – Oblicza geografii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Dziedzic, B. Korbel, E. M. Tuz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(zakres rozszerzony)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geografii w zakresie rozszerzonym dla liceum ogólnokształcącego   i technikum –  Oblicza geografii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Dziedzic, B. Korbel, E. M. Tuz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Biznes i zarządzanie 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Krok w biznes i zarządzanie – program nauczania biznesu i zarządzania w zakresie podstawowym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technikum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Niesłuchowski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podstaw przedsiębiorczości dla liceum ogólnokształcącego i technikum – Krok w przedsiębiorczość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Niesłuchowski</w:t>
            </w: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Plastyka 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nauczania przedmiotu plastyka dla czteroletniego liceum ogólnokształcącego i pięcioletniego technikum (zgodny z nową podstawą programową i obowiązujący od roku szkolnego 2019/2020) 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Ipczyńska, N. Mrozkowiak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Muzyka. Program nauczania dla szkoły ponadpodstawowej (zgodny z nową podstawą programową i obowiązujący od roku szkolnego 2019/2020) </w:t>
            </w:r>
          </w:p>
        </w:tc>
        <w:tc>
          <w:tcPr>
            <w:tcW w:w="414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Rykowska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OPERON</w:t>
            </w:r>
          </w:p>
        </w:tc>
      </w:tr>
      <w:tr w:rsidR="00CA2396" w:rsidRPr="000419A6">
        <w:tc>
          <w:tcPr>
            <w:tcW w:w="2460" w:type="dxa"/>
          </w:tcPr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4845" w:type="dxa"/>
          </w:tcPr>
          <w:p w:rsidR="00CA2396" w:rsidRPr="000419A6" w:rsidRDefault="000419A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edukacji dla </w:t>
            </w:r>
            <w:r w:rsidR="009B4F72" w:rsidRPr="000419A6">
              <w:rPr>
                <w:rFonts w:ascii="Times New Roman" w:hAnsi="Times New Roman" w:cs="Times New Roman"/>
                <w:sz w:val="24"/>
                <w:szCs w:val="24"/>
              </w:rPr>
              <w:t>bezpieczeństwa dla liceum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ogólnokształcącego i technikum. </w:t>
            </w:r>
            <w:r w:rsidR="009B4F72" w:rsidRPr="000419A6">
              <w:rPr>
                <w:rFonts w:ascii="Times New Roman" w:hAnsi="Times New Roman" w:cs="Times New Roman"/>
                <w:sz w:val="24"/>
                <w:szCs w:val="24"/>
              </w:rPr>
              <w:t>Żyję i działam bezpiecznie”</w:t>
            </w:r>
          </w:p>
        </w:tc>
        <w:tc>
          <w:tcPr>
            <w:tcW w:w="4140" w:type="dxa"/>
          </w:tcPr>
          <w:p w:rsidR="00CA2396" w:rsidRPr="000419A6" w:rsidRDefault="009B4F72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hAnsi="Times New Roman" w:cs="Times New Roman"/>
                <w:sz w:val="24"/>
                <w:szCs w:val="24"/>
              </w:rPr>
              <w:t>J. Słoma</w:t>
            </w: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 w:rsidRPr="000419A6">
        <w:tc>
          <w:tcPr>
            <w:tcW w:w="2460" w:type="dxa"/>
          </w:tcPr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 (zakres podstawowy i rozszerzony)</w:t>
            </w:r>
          </w:p>
          <w:p w:rsidR="000419A6" w:rsidRDefault="000419A6" w:rsidP="0004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19A6" w:rsidRPr="000419A6" w:rsidRDefault="000419A6" w:rsidP="0004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</w:rPr>
              <w:t>(zakres rozszerzony)</w:t>
            </w:r>
          </w:p>
        </w:tc>
        <w:tc>
          <w:tcPr>
            <w:tcW w:w="4845" w:type="dxa"/>
          </w:tcPr>
          <w:p w:rsidR="00CA2396" w:rsidRPr="000419A6" w:rsidRDefault="009B4F72">
            <w:pPr>
              <w:spacing w:after="28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hAnsi="Times New Roman" w:cs="Times New Roman"/>
                <w:sz w:val="24"/>
                <w:szCs w:val="24"/>
              </w:rPr>
              <w:t>Program nauczania informatyki dla liceum ogólnokształcącego i technikum. Informatyka na czasie. Edycja 2024 Zakres podstawowy</w:t>
            </w:r>
          </w:p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informatyki dla liceum ogólnokształcącego i technikum. Informatyka na czasie. Zakres podstawowy</w:t>
            </w:r>
          </w:p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informatyki dla liceum ogólnokształcącego i technikum. Informatyka na czasie. Zakres rozszerzony</w:t>
            </w:r>
          </w:p>
        </w:tc>
        <w:tc>
          <w:tcPr>
            <w:tcW w:w="4140" w:type="dxa"/>
          </w:tcPr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</w:rPr>
              <w:t>J. Mazur</w:t>
            </w: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Pr="000419A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A6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396" w:rsidRPr="000419A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396">
        <w:tc>
          <w:tcPr>
            <w:tcW w:w="246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845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AZ-3-01/13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Kim jestem jako człowiek, kim chcę być jako chrześcijanin?</w:t>
            </w:r>
          </w:p>
        </w:tc>
        <w:tc>
          <w:tcPr>
            <w:tcW w:w="4140" w:type="dxa"/>
          </w:tcPr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A2396" w:rsidRDefault="009B4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Jedność </w:t>
            </w:r>
          </w:p>
          <w:p w:rsidR="00CA2396" w:rsidRDefault="00CA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A2396" w:rsidRDefault="00CA2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CA2396">
      <w:footerReference w:type="even" r:id="rId7"/>
      <w:footerReference w:type="default" r:id="rId8"/>
      <w:pgSz w:w="16838" w:h="11906" w:orient="landscape"/>
      <w:pgMar w:top="851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AB" w:rsidRDefault="00594CAB">
      <w:pPr>
        <w:spacing w:line="240" w:lineRule="auto"/>
        <w:ind w:left="0" w:hanging="2"/>
      </w:pPr>
      <w:r>
        <w:separator/>
      </w:r>
    </w:p>
  </w:endnote>
  <w:endnote w:type="continuationSeparator" w:id="0">
    <w:p w:rsidR="00594CAB" w:rsidRDefault="00594CA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96" w:rsidRDefault="009B4F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:rsidR="00CA2396" w:rsidRDefault="00CA23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96" w:rsidRDefault="009B4F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4D0622">
      <w:rPr>
        <w:rFonts w:ascii="Times New Roman" w:eastAsia="Times New Roman" w:hAnsi="Times New Roman" w:cs="Times New Roman"/>
        <w:noProof/>
        <w:sz w:val="24"/>
        <w:szCs w:val="24"/>
      </w:rPr>
      <w:t>3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:rsidR="00CA2396" w:rsidRDefault="00CA23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CA2396" w:rsidRDefault="00CA23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AB" w:rsidRDefault="00594CAB">
      <w:pPr>
        <w:spacing w:line="240" w:lineRule="auto"/>
        <w:ind w:left="0" w:hanging="2"/>
      </w:pPr>
      <w:r>
        <w:separator/>
      </w:r>
    </w:p>
  </w:footnote>
  <w:footnote w:type="continuationSeparator" w:id="0">
    <w:p w:rsidR="00594CAB" w:rsidRDefault="00594CAB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96"/>
    <w:rsid w:val="000419A6"/>
    <w:rsid w:val="002705AE"/>
    <w:rsid w:val="00463A10"/>
    <w:rsid w:val="004D0622"/>
    <w:rsid w:val="005815D0"/>
    <w:rsid w:val="00594CAB"/>
    <w:rsid w:val="005A2751"/>
    <w:rsid w:val="00837696"/>
    <w:rsid w:val="009B4F72"/>
    <w:rsid w:val="00A260A0"/>
    <w:rsid w:val="00CA2396"/>
    <w:rsid w:val="00F3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984B"/>
  <w15:docId w15:val="{D955E6F6-7A56-44F8-9E15-1458E2DB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  <w:szCs w:val="22"/>
    </w:rPr>
  </w:style>
  <w:style w:type="paragraph" w:styleId="Nagwek1">
    <w:name w:val="heading 1"/>
    <w:basedOn w:val="Normalny"/>
    <w:next w:val="Normalny"/>
    <w:pPr>
      <w:keepNext/>
      <w:keepLines/>
      <w:widowControl w:val="0"/>
      <w:suppressAutoHyphens w:val="0"/>
      <w:autoSpaceDN w:val="0"/>
      <w:spacing w:before="480" w:line="1" w:lineRule="atLeast"/>
    </w:pPr>
    <w:rPr>
      <w:b/>
      <w:bCs/>
      <w:color w:val="365F91"/>
      <w:kern w:val="3"/>
      <w:sz w:val="28"/>
      <w:szCs w:val="28"/>
      <w:lang w:eastAsia="zh-CN"/>
    </w:rPr>
  </w:style>
  <w:style w:type="paragraph" w:styleId="Nagwek2">
    <w:name w:val="heading 2"/>
    <w:basedOn w:val="Normalny"/>
    <w:next w:val="Normalny"/>
    <w:qFormat/>
    <w:pPr>
      <w:keepNext/>
      <w:spacing w:before="240" w:after="60" w:line="1" w:lineRule="atLeast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spacing w:line="1" w:lineRule="atLeast"/>
      <w:jc w:val="center"/>
    </w:pPr>
    <w:rPr>
      <w:b/>
      <w:bCs/>
      <w:sz w:val="28"/>
      <w:szCs w:val="24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rPr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spacing w:line="1" w:lineRule="atLeast"/>
      <w:ind w:left="1410" w:hanging="1410"/>
      <w:jc w:val="both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1" w:lineRule="atLeast"/>
    </w:pPr>
    <w:rPr>
      <w:sz w:val="24"/>
      <w:szCs w:val="24"/>
    </w:r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spacing w:after="120" w:line="1" w:lineRule="atLeast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ormalnyWeb">
    <w:name w:val="Normal (Web)"/>
    <w:basedOn w:val="Normalny"/>
    <w:pPr>
      <w:spacing w:before="100" w:beforeAutospacing="1" w:after="100" w:afterAutospacing="1" w:line="1" w:lineRule="atLeast"/>
    </w:pPr>
    <w:rPr>
      <w:sz w:val="24"/>
      <w:szCs w:val="24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ytu2">
    <w:name w:val="!_Tytuł_2"/>
    <w:basedOn w:val="Normalny"/>
    <w:pPr>
      <w:spacing w:line="360" w:lineRule="auto"/>
      <w:jc w:val="both"/>
    </w:pPr>
    <w:rPr>
      <w:b/>
      <w:bCs/>
      <w:color w:val="7F7F7F"/>
      <w:sz w:val="28"/>
      <w:szCs w:val="20"/>
    </w:rPr>
  </w:style>
  <w:style w:type="character" w:customStyle="1" w:styleId="Tekstgwny">
    <w:name w:val="!_Tekst_główny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1" w:lineRule="atLeast"/>
    </w:pPr>
    <w:rPr>
      <w:sz w:val="24"/>
      <w:szCs w:val="24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pPr>
      <w:spacing w:line="1" w:lineRule="atLeas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W2R1lsQUs3uLC2fRH58cfIw9eg==">CgMxLjAyDmgubnF0dWhwNnRtdHNpOAByITFsbUxhSTRxejI0T3VvNi1RSUtFZ3MyUWRBWllwSVg0Qw==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Bydgoszcz</dc:creator>
  <cp:lastModifiedBy>Alicja</cp:lastModifiedBy>
  <cp:revision>2</cp:revision>
  <cp:lastPrinted>2024-06-20T11:35:00Z</cp:lastPrinted>
  <dcterms:created xsi:type="dcterms:W3CDTF">2025-09-01T18:30:00Z</dcterms:created>
  <dcterms:modified xsi:type="dcterms:W3CDTF">2025-09-01T18:30:00Z</dcterms:modified>
</cp:coreProperties>
</file>